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D1456" w14:textId="77777777" w:rsidR="00B30CE6" w:rsidRPr="00B30CE6" w:rsidRDefault="00B30CE6" w:rsidP="00B30CE6">
      <w:pPr>
        <w:rPr>
          <w:b/>
          <w:bCs/>
          <w:sz w:val="28"/>
          <w:szCs w:val="28"/>
          <w:u w:val="single"/>
        </w:rPr>
      </w:pPr>
      <w:r w:rsidRPr="00B30CE6">
        <w:rPr>
          <w:b/>
          <w:bCs/>
          <w:sz w:val="28"/>
          <w:szCs w:val="28"/>
          <w:u w:val="single"/>
        </w:rPr>
        <w:t>Bulletin Messages</w:t>
      </w:r>
    </w:p>
    <w:p w14:paraId="19E22905" w14:textId="77777777" w:rsidR="00B30CE6" w:rsidRPr="00B30CE6" w:rsidRDefault="00B30CE6" w:rsidP="00B30CE6">
      <w:pPr>
        <w:rPr>
          <w:b/>
          <w:bCs/>
          <w:sz w:val="28"/>
          <w:szCs w:val="28"/>
          <w:u w:val="single"/>
        </w:rPr>
      </w:pPr>
    </w:p>
    <w:p w14:paraId="144C6F60" w14:textId="52BF2725" w:rsidR="00B30CE6" w:rsidRPr="00B30CE6" w:rsidRDefault="00B30CE6" w:rsidP="00B30CE6">
      <w:pPr>
        <w:rPr>
          <w:b/>
          <w:bCs/>
          <w:sz w:val="28"/>
          <w:szCs w:val="28"/>
          <w:u w:val="single"/>
        </w:rPr>
      </w:pPr>
      <w:r>
        <w:rPr>
          <w:b/>
          <w:bCs/>
          <w:u w:val="single"/>
        </w:rPr>
        <w:t>Six to seven</w:t>
      </w:r>
      <w:r>
        <w:rPr>
          <w:b/>
          <w:bCs/>
          <w:u w:val="single"/>
        </w:rPr>
        <w:t xml:space="preserve"> weeks prior to stewardship emphasis</w:t>
      </w:r>
    </w:p>
    <w:p w14:paraId="26A1A516" w14:textId="77777777" w:rsidR="00B30CE6" w:rsidRPr="00B30CE6" w:rsidRDefault="00B30CE6" w:rsidP="00B30CE6">
      <w:pPr>
        <w:rPr>
          <w:u w:val="single"/>
        </w:rPr>
      </w:pPr>
    </w:p>
    <w:p w14:paraId="22470B85" w14:textId="0A4D8AF7" w:rsidR="00B30CE6" w:rsidRPr="00B30CE6" w:rsidRDefault="00B30CE6" w:rsidP="00B30CE6">
      <w:pPr>
        <w:jc w:val="both"/>
        <w:rPr>
          <w:b/>
          <w:bCs/>
          <w:sz w:val="28"/>
          <w:szCs w:val="28"/>
        </w:rPr>
      </w:pPr>
      <w:r w:rsidRPr="00B30CE6">
        <w:rPr>
          <w:b/>
          <w:bCs/>
          <w:sz w:val="28"/>
          <w:szCs w:val="28"/>
        </w:rPr>
        <w:t>Our Labor Is not in Vain</w:t>
      </w:r>
    </w:p>
    <w:p w14:paraId="1A91AE95" w14:textId="335E27F1" w:rsidR="00B30CE6" w:rsidRPr="00B30CE6" w:rsidRDefault="00B30CE6" w:rsidP="00B30CE6">
      <w:pPr>
        <w:jc w:val="both"/>
      </w:pPr>
      <w:r w:rsidRPr="00B30CE6">
        <w:drawing>
          <wp:anchor distT="0" distB="0" distL="114300" distR="114300" simplePos="0" relativeHeight="251697152" behindDoc="1" locked="0" layoutInCell="1" allowOverlap="1" wp14:anchorId="77C70B99" wp14:editId="4405F393">
            <wp:simplePos x="0" y="0"/>
            <wp:positionH relativeFrom="column">
              <wp:posOffset>57150</wp:posOffset>
            </wp:positionH>
            <wp:positionV relativeFrom="paragraph">
              <wp:posOffset>555625</wp:posOffset>
            </wp:positionV>
            <wp:extent cx="914400" cy="1143000"/>
            <wp:effectExtent l="0" t="0" r="0" b="0"/>
            <wp:wrapTight wrapText="bothSides">
              <wp:wrapPolygon edited="0">
                <wp:start x="0" y="0"/>
                <wp:lineTo x="0" y="21240"/>
                <wp:lineTo x="21150" y="21240"/>
                <wp:lineTo x="21150" y="0"/>
                <wp:lineTo x="0" y="0"/>
              </wp:wrapPolygon>
            </wp:wrapTight>
            <wp:docPr id="353941522" name="Picture 10" descr="A person in a wheelchair with a boo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person in a wheelchair with a book&#10;&#10;AI-generated content may be incorr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14400" cy="1143000"/>
                    </a:xfrm>
                    <a:prstGeom prst="rect">
                      <a:avLst/>
                    </a:prstGeom>
                    <a:noFill/>
                  </pic:spPr>
                </pic:pic>
              </a:graphicData>
            </a:graphic>
            <wp14:sizeRelH relativeFrom="page">
              <wp14:pctWidth>0</wp14:pctWidth>
            </wp14:sizeRelH>
            <wp14:sizeRelV relativeFrom="page">
              <wp14:pctHeight>0</wp14:pctHeight>
            </wp14:sizeRelV>
          </wp:anchor>
        </w:drawing>
      </w:r>
      <w:r w:rsidRPr="00B30CE6">
        <w:tab/>
        <w:t xml:space="preserve">In the Apostle Paul’s first letter to the Corinthians, he devotes most of chapter 15 to the resurrection of Jesus and the future resurrection of believers.  The last verse of this “resurrection chapter’ is verse 58 which reads, </w:t>
      </w:r>
      <w:r w:rsidRPr="00B30CE6">
        <w:rPr>
          <w:i/>
          <w:iCs/>
        </w:rPr>
        <w:t>“Therefore, my beloved brothers, be steadfast, immovable, always abounding in the work of the Lord, knowing in the Lord your labor is not in vain</w:t>
      </w:r>
      <w:r w:rsidRPr="00B30CE6">
        <w:t xml:space="preserve"> (vs. 58).  This verse connects the hope of the resurrection with daily Christian living. </w:t>
      </w:r>
    </w:p>
    <w:p w14:paraId="61E3459F" w14:textId="283CF03E" w:rsidR="00B30CE6" w:rsidRPr="00B30CE6" w:rsidRDefault="00B30CE6" w:rsidP="00B30CE6">
      <w:pPr>
        <w:jc w:val="both"/>
      </w:pPr>
      <w:r w:rsidRPr="00B30CE6">
        <w:tab/>
        <w:t xml:space="preserve">Our stewardship emphasis, </w:t>
      </w:r>
      <w:r w:rsidRPr="00B30CE6">
        <w:rPr>
          <w:b/>
          <w:bCs/>
        </w:rPr>
        <w:t>Stewards Engaged in God’s Work</w:t>
      </w:r>
      <w:r w:rsidRPr="00B30CE6">
        <w:t xml:space="preserve"> (God Acting Through Us), starting on ____ (date) ____</w:t>
      </w:r>
      <w:proofErr w:type="gramStart"/>
      <w:r w:rsidRPr="00B30CE6">
        <w:t>_ ,</w:t>
      </w:r>
      <w:proofErr w:type="gramEnd"/>
      <w:r w:rsidRPr="00B30CE6">
        <w:t xml:space="preserve"> focuses on how we as God’s people live out our faith doing the good works that He has prepared for us to do (Ephesians 2:10).  Staying strong in our faith, we serve the Lord by furthering His kingdom and serving others.  Good works done for the Lord have eternal significance and are not in vain.  May God help us all engage ourselves in spreading the Gospel, serving others, and giving faithfully. </w:t>
      </w:r>
    </w:p>
    <w:p w14:paraId="66F2C724" w14:textId="77777777" w:rsidR="00B30CE6" w:rsidRPr="00B30CE6" w:rsidRDefault="00B30CE6" w:rsidP="00B30CE6">
      <w:pPr>
        <w:jc w:val="both"/>
        <w:rPr>
          <w:u w:val="single"/>
        </w:rPr>
      </w:pPr>
    </w:p>
    <w:p w14:paraId="0ACE9CE1" w14:textId="77777777" w:rsidR="00B30CE6" w:rsidRPr="00B30CE6" w:rsidRDefault="00B30CE6" w:rsidP="00B30CE6">
      <w:pPr>
        <w:jc w:val="both"/>
        <w:rPr>
          <w:u w:val="single"/>
        </w:rPr>
      </w:pPr>
    </w:p>
    <w:p w14:paraId="33650D53" w14:textId="77777777" w:rsidR="00B30CE6" w:rsidRPr="00B30CE6" w:rsidRDefault="00B30CE6" w:rsidP="00B30CE6">
      <w:pPr>
        <w:jc w:val="both"/>
        <w:rPr>
          <w:u w:val="single"/>
        </w:rPr>
      </w:pPr>
    </w:p>
    <w:p w14:paraId="46BCFBB9" w14:textId="77777777" w:rsidR="00B30CE6" w:rsidRPr="00B30CE6" w:rsidRDefault="00B30CE6" w:rsidP="00B30CE6">
      <w:pPr>
        <w:jc w:val="both"/>
        <w:rPr>
          <w:b/>
          <w:bCs/>
          <w:sz w:val="28"/>
          <w:szCs w:val="28"/>
        </w:rPr>
      </w:pPr>
      <w:r w:rsidRPr="00B30CE6">
        <w:rPr>
          <w:b/>
          <w:bCs/>
          <w:sz w:val="28"/>
          <w:szCs w:val="28"/>
        </w:rPr>
        <w:t>Good Works Are a Response to God’s Grace</w:t>
      </w:r>
    </w:p>
    <w:p w14:paraId="5B11C87D" w14:textId="7B18995C" w:rsidR="00B30CE6" w:rsidRPr="00B30CE6" w:rsidRDefault="00B30CE6" w:rsidP="00B30CE6">
      <w:pPr>
        <w:jc w:val="both"/>
      </w:pPr>
      <w:r w:rsidRPr="00B30CE6">
        <w:drawing>
          <wp:anchor distT="0" distB="0" distL="114300" distR="114300" simplePos="0" relativeHeight="251696128" behindDoc="1" locked="0" layoutInCell="1" allowOverlap="1" wp14:anchorId="2A14D5DC" wp14:editId="75167F25">
            <wp:simplePos x="0" y="0"/>
            <wp:positionH relativeFrom="column">
              <wp:posOffset>4168140</wp:posOffset>
            </wp:positionH>
            <wp:positionV relativeFrom="paragraph">
              <wp:posOffset>6350</wp:posOffset>
            </wp:positionV>
            <wp:extent cx="1793875" cy="1285875"/>
            <wp:effectExtent l="0" t="0" r="0" b="9525"/>
            <wp:wrapTight wrapText="bothSides">
              <wp:wrapPolygon edited="0">
                <wp:start x="0" y="0"/>
                <wp:lineTo x="0" y="21440"/>
                <wp:lineTo x="21332" y="21440"/>
                <wp:lineTo x="21332" y="0"/>
                <wp:lineTo x="0" y="0"/>
              </wp:wrapPolygon>
            </wp:wrapTight>
            <wp:docPr id="1810521021" name="Picture 9" descr="A collage of images of people reading book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collage of images of people reading books&#10;&#10;AI-generated content may be incorrec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93875" cy="1285875"/>
                    </a:xfrm>
                    <a:prstGeom prst="rect">
                      <a:avLst/>
                    </a:prstGeom>
                    <a:noFill/>
                  </pic:spPr>
                </pic:pic>
              </a:graphicData>
            </a:graphic>
            <wp14:sizeRelH relativeFrom="page">
              <wp14:pctWidth>0</wp14:pctWidth>
            </wp14:sizeRelH>
            <wp14:sizeRelV relativeFrom="page">
              <wp14:pctHeight>0</wp14:pctHeight>
            </wp14:sizeRelV>
          </wp:anchor>
        </w:drawing>
      </w:r>
      <w:r w:rsidRPr="00B30CE6">
        <w:t xml:space="preserve">Starting on ___ (Date) ____, we begin our stewardship emphasis </w:t>
      </w:r>
      <w:r w:rsidRPr="00B30CE6">
        <w:rPr>
          <w:b/>
          <w:bCs/>
        </w:rPr>
        <w:t>Stewards Engaged in God’s Work</w:t>
      </w:r>
      <w:r w:rsidRPr="00B30CE6">
        <w:t xml:space="preserve"> (God Acting Through Us).  In 2 Corinthians 9:8 we read, </w:t>
      </w:r>
      <w:r w:rsidRPr="00B30CE6">
        <w:rPr>
          <w:i/>
          <w:iCs/>
        </w:rPr>
        <w:t>“And God is able to make all grace abound to you, so that having all sufficiency in all things at all times, you may abound in every good work.”</w:t>
      </w:r>
      <w:r w:rsidRPr="00B30CE6">
        <w:t xml:space="preserve">  Grace is understood to be God’s inexhaustible supply of goodness that He gives us.  All of life is a result of God’s grace.  By God’s grace in Jesus, He will provide what we need to accomplish the good works He wants us to do.  Our good works bring value to others, advance God’s kingdom, and give glory to God.  This three-week stewardship emphasis will focus primarily on sharing the Gospel, serving, and faithful giving.  May God help us to be faithful stewards of all that He entrusts to us.</w:t>
      </w:r>
    </w:p>
    <w:p w14:paraId="54454CE9" w14:textId="77777777" w:rsidR="00B30CE6" w:rsidRPr="00B30CE6" w:rsidRDefault="00B30CE6" w:rsidP="00B30CE6">
      <w:pPr>
        <w:jc w:val="both"/>
      </w:pPr>
    </w:p>
    <w:p w14:paraId="01A456E6" w14:textId="77777777" w:rsidR="00B30CE6" w:rsidRPr="00B30CE6" w:rsidRDefault="00B30CE6" w:rsidP="00B30CE6">
      <w:pPr>
        <w:jc w:val="both"/>
        <w:rPr>
          <w:u w:val="single"/>
        </w:rPr>
      </w:pPr>
    </w:p>
    <w:p w14:paraId="4611CFAA" w14:textId="77777777" w:rsidR="00B30CE6" w:rsidRDefault="00B30CE6">
      <w:pPr>
        <w:rPr>
          <w:b/>
          <w:bCs/>
          <w:sz w:val="28"/>
          <w:szCs w:val="28"/>
          <w:u w:val="single"/>
        </w:rPr>
        <w:sectPr w:rsidR="00B30CE6">
          <w:footerReference w:type="default" r:id="rId8"/>
          <w:pgSz w:w="12240" w:h="15840"/>
          <w:pgMar w:top="1440" w:right="1440" w:bottom="1440" w:left="1440" w:header="720" w:footer="720" w:gutter="0"/>
          <w:cols w:space="720"/>
          <w:docGrid w:linePitch="360"/>
        </w:sectPr>
      </w:pPr>
    </w:p>
    <w:p w14:paraId="1612924B" w14:textId="5BBF0FB8" w:rsidR="00FD354D" w:rsidRDefault="00FD354D">
      <w:pPr>
        <w:rPr>
          <w:b/>
          <w:bCs/>
          <w:u w:val="single"/>
        </w:rPr>
      </w:pPr>
      <w:r>
        <w:rPr>
          <w:b/>
          <w:bCs/>
          <w:u w:val="single"/>
        </w:rPr>
        <w:lastRenderedPageBreak/>
        <w:t>Four to five weeks prior to stewardship emphasis</w:t>
      </w:r>
    </w:p>
    <w:p w14:paraId="7815E5AC" w14:textId="77777777" w:rsidR="00FD354D" w:rsidRDefault="00FD354D">
      <w:pPr>
        <w:rPr>
          <w:b/>
          <w:bCs/>
          <w:u w:val="single"/>
        </w:rPr>
      </w:pPr>
    </w:p>
    <w:p w14:paraId="21193C51" w14:textId="77777777" w:rsidR="009A4FC0" w:rsidRPr="000641AC" w:rsidRDefault="009A4FC0" w:rsidP="009A4FC0">
      <w:pPr>
        <w:jc w:val="both"/>
        <w:rPr>
          <w:b/>
          <w:bCs/>
          <w:sz w:val="28"/>
          <w:szCs w:val="28"/>
        </w:rPr>
      </w:pPr>
      <w:r w:rsidRPr="000641AC">
        <w:rPr>
          <w:b/>
          <w:bCs/>
          <w:sz w:val="28"/>
          <w:szCs w:val="28"/>
        </w:rPr>
        <w:t>Good Works are the Fruit of Faith</w:t>
      </w:r>
    </w:p>
    <w:p w14:paraId="602BC3F1" w14:textId="7994F936" w:rsidR="009A4FC0" w:rsidRPr="001128FC" w:rsidRDefault="009A4FC0" w:rsidP="009A4FC0">
      <w:pPr>
        <w:jc w:val="both"/>
      </w:pPr>
      <w:r>
        <w:rPr>
          <w:noProof/>
        </w:rPr>
        <w:drawing>
          <wp:anchor distT="0" distB="0" distL="114300" distR="114300" simplePos="0" relativeHeight="251694080" behindDoc="1" locked="0" layoutInCell="1" allowOverlap="1" wp14:anchorId="0A08F090" wp14:editId="14016908">
            <wp:simplePos x="0" y="0"/>
            <wp:positionH relativeFrom="column">
              <wp:posOffset>36195</wp:posOffset>
            </wp:positionH>
            <wp:positionV relativeFrom="paragraph">
              <wp:posOffset>426720</wp:posOffset>
            </wp:positionV>
            <wp:extent cx="934720" cy="971550"/>
            <wp:effectExtent l="0" t="0" r="0" b="0"/>
            <wp:wrapSquare wrapText="bothSides"/>
            <wp:docPr id="1" name="Picture 1" descr="A red cross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red cross on a black background&#10;&#10;AI-generated content may be incorre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34720" cy="971550"/>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Jesus tells us that when we are connected to </w:t>
      </w:r>
      <w:proofErr w:type="gramStart"/>
      <w:r>
        <w:t>Him</w:t>
      </w:r>
      <w:proofErr w:type="gramEnd"/>
      <w:r>
        <w:t xml:space="preserve"> we will bear fruit (John 15:16).  The fruit of good works characterizes the life of a Christian steward.  Our stewardship emphasis</w:t>
      </w:r>
      <w:r w:rsidR="00E0773A">
        <w:t>,</w:t>
      </w:r>
      <w:r>
        <w:t xml:space="preserve"> </w:t>
      </w:r>
      <w:r w:rsidRPr="001128FC">
        <w:rPr>
          <w:b/>
          <w:bCs/>
        </w:rPr>
        <w:t>Stewards Engaged in God’s Work</w:t>
      </w:r>
      <w:r>
        <w:rPr>
          <w:b/>
          <w:bCs/>
        </w:rPr>
        <w:t xml:space="preserve"> </w:t>
      </w:r>
      <w:r w:rsidRPr="000641AC">
        <w:t>(God Acting Through Us),</w:t>
      </w:r>
      <w:r>
        <w:rPr>
          <w:b/>
          <w:bCs/>
        </w:rPr>
        <w:t xml:space="preserve"> </w:t>
      </w:r>
      <w:r>
        <w:t>starting ___(Date) __</w:t>
      </w:r>
      <w:proofErr w:type="gramStart"/>
      <w:r>
        <w:t>_ ,</w:t>
      </w:r>
      <w:proofErr w:type="gramEnd"/>
      <w:r w:rsidRPr="001128FC">
        <w:rPr>
          <w:b/>
          <w:bCs/>
        </w:rPr>
        <w:t xml:space="preserve"> </w:t>
      </w:r>
      <w:r>
        <w:t xml:space="preserve">will help us understand how God’s power and presence enable us to accomplish His purposes.  Our desire and ability to do God’s work is a natural response through our connection to Jesus.  God honors us with the privilege to become His partners </w:t>
      </w:r>
      <w:r w:rsidRPr="001128FC">
        <w:rPr>
          <w:i/>
          <w:iCs/>
        </w:rPr>
        <w:t>“</w:t>
      </w:r>
      <w:r>
        <w:rPr>
          <w:i/>
          <w:iCs/>
        </w:rPr>
        <w:t>…</w:t>
      </w:r>
      <w:r w:rsidRPr="001128FC">
        <w:rPr>
          <w:i/>
          <w:iCs/>
        </w:rPr>
        <w:t xml:space="preserve">to seek and </w:t>
      </w:r>
      <w:r>
        <w:rPr>
          <w:i/>
          <w:iCs/>
        </w:rPr>
        <w:t xml:space="preserve">to </w:t>
      </w:r>
      <w:r w:rsidRPr="001128FC">
        <w:rPr>
          <w:i/>
          <w:iCs/>
        </w:rPr>
        <w:t>save the lost”</w:t>
      </w:r>
      <w:r>
        <w:t xml:space="preserve"> (Luke 19:10).  God has plans and purposes for our lives.  Through our connection to Christ, we will discover and follow His plan, and we will use the gifts he has given us in ministry to our famil</w:t>
      </w:r>
      <w:r w:rsidR="00E0773A">
        <w:t>ies</w:t>
      </w:r>
      <w:r>
        <w:t>, friends, neighbors, communit</w:t>
      </w:r>
      <w:r w:rsidR="00E0773A">
        <w:t>ies</w:t>
      </w:r>
      <w:r>
        <w:t>, and to the world. Blessings on your stewardship journey!</w:t>
      </w:r>
    </w:p>
    <w:p w14:paraId="1BC6B44B" w14:textId="77777777" w:rsidR="009A4FC0" w:rsidRDefault="009A4FC0" w:rsidP="000A4402">
      <w:pPr>
        <w:rPr>
          <w:b/>
          <w:bCs/>
          <w:sz w:val="28"/>
          <w:szCs w:val="28"/>
        </w:rPr>
      </w:pPr>
    </w:p>
    <w:p w14:paraId="25D5C937" w14:textId="5F812DED" w:rsidR="000A4402" w:rsidRDefault="000A4402" w:rsidP="000A4402">
      <w:pPr>
        <w:rPr>
          <w:b/>
          <w:bCs/>
          <w:sz w:val="28"/>
          <w:szCs w:val="28"/>
        </w:rPr>
      </w:pPr>
      <w:r>
        <w:rPr>
          <w:b/>
          <w:bCs/>
          <w:sz w:val="28"/>
          <w:szCs w:val="28"/>
        </w:rPr>
        <w:t>We Are to Devote Ourselves to Good Works</w:t>
      </w:r>
      <w:r w:rsidRPr="00466838">
        <w:rPr>
          <w:noProof/>
        </w:rPr>
        <w:t xml:space="preserve"> </w:t>
      </w:r>
    </w:p>
    <w:p w14:paraId="15950E83" w14:textId="256EBEBA" w:rsidR="000A4402" w:rsidRPr="00DF7132" w:rsidRDefault="000A4402" w:rsidP="000A4402">
      <w:pPr>
        <w:jc w:val="both"/>
      </w:pPr>
      <w:r>
        <w:rPr>
          <w:noProof/>
        </w:rPr>
        <w:drawing>
          <wp:anchor distT="0" distB="0" distL="114300" distR="114300" simplePos="0" relativeHeight="251692032" behindDoc="1" locked="0" layoutInCell="1" allowOverlap="1" wp14:anchorId="325436A4" wp14:editId="63C104F9">
            <wp:simplePos x="0" y="0"/>
            <wp:positionH relativeFrom="column">
              <wp:posOffset>-5080</wp:posOffset>
            </wp:positionH>
            <wp:positionV relativeFrom="paragraph">
              <wp:posOffset>454025</wp:posOffset>
            </wp:positionV>
            <wp:extent cx="1261745" cy="915670"/>
            <wp:effectExtent l="0" t="0" r="0" b="0"/>
            <wp:wrapTight wrapText="bothSides">
              <wp:wrapPolygon edited="0">
                <wp:start x="0" y="0"/>
                <wp:lineTo x="0" y="21121"/>
                <wp:lineTo x="21198" y="21121"/>
                <wp:lineTo x="21198" y="0"/>
                <wp:lineTo x="0" y="0"/>
              </wp:wrapPolygon>
            </wp:wrapTight>
            <wp:docPr id="1637960901" name="Picture 1" descr="A logo with hands an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869233" name="Picture 1" descr="A logo with hands and text&#10;&#10;AI-generated content may be incorrect."/>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1261745" cy="915670"/>
                    </a:xfrm>
                    <a:prstGeom prst="rect">
                      <a:avLst/>
                    </a:prstGeom>
                  </pic:spPr>
                </pic:pic>
              </a:graphicData>
            </a:graphic>
            <wp14:sizeRelH relativeFrom="page">
              <wp14:pctWidth>0</wp14:pctWidth>
            </wp14:sizeRelH>
            <wp14:sizeRelV relativeFrom="page">
              <wp14:pctHeight>0</wp14:pctHeight>
            </wp14:sizeRelV>
          </wp:anchor>
        </w:drawing>
      </w:r>
      <w:r>
        <w:t>This year’s stewardship emphasis</w:t>
      </w:r>
      <w:r w:rsidR="00E0773A">
        <w:t>,</w:t>
      </w:r>
      <w:r>
        <w:t xml:space="preserve"> </w:t>
      </w:r>
      <w:r w:rsidRPr="008440AC">
        <w:rPr>
          <w:b/>
          <w:bCs/>
        </w:rPr>
        <w:t>Stewards Engaged in God’s Work</w:t>
      </w:r>
      <w:r>
        <w:rPr>
          <w:b/>
          <w:bCs/>
        </w:rPr>
        <w:t xml:space="preserve"> </w:t>
      </w:r>
      <w:r w:rsidRPr="00E0773A">
        <w:t>(God Acting Through Us</w:t>
      </w:r>
      <w:proofErr w:type="gramStart"/>
      <w:r w:rsidRPr="00E0773A">
        <w:t>)</w:t>
      </w:r>
      <w:r w:rsidR="00E0773A">
        <w:t>,</w:t>
      </w:r>
      <w:r>
        <w:t xml:space="preserve">   </w:t>
      </w:r>
      <w:proofErr w:type="gramEnd"/>
      <w:r>
        <w:t>begins on ___(Date) __</w:t>
      </w:r>
      <w:proofErr w:type="gramStart"/>
      <w:r>
        <w:t>_ .</w:t>
      </w:r>
      <w:proofErr w:type="gramEnd"/>
      <w:r>
        <w:t xml:space="preserve">  As Christians, we know that we are saved by grace through faith for good works (Ephesians 2:8-10).  Faith is the foundation for our good </w:t>
      </w:r>
      <w:proofErr w:type="gramStart"/>
      <w:r>
        <w:t>works</w:t>
      </w:r>
      <w:proofErr w:type="gramEnd"/>
      <w:r>
        <w:t xml:space="preserve">.  Filled with love and gratitude for God, we are motivated to assist those in need.  God opens our eyes and hearts </w:t>
      </w:r>
      <w:r w:rsidR="00E0773A">
        <w:t>to see</w:t>
      </w:r>
      <w:r>
        <w:t xml:space="preserve"> opportunities to help and serve.  Our good works do not earn our salvation, but they give evidence of our changed hearts.  In the Apostle Paul’s letter to Titus, we learn that we should </w:t>
      </w:r>
      <w:r w:rsidRPr="000D0E1F">
        <w:rPr>
          <w:i/>
          <w:iCs/>
        </w:rPr>
        <w:t>“devote [ourselves] to good works”</w:t>
      </w:r>
      <w:r>
        <w:t xml:space="preserve"> (Titus 3:8).  A few verses later, Paul wrote, </w:t>
      </w:r>
      <w:r w:rsidRPr="00FF1814">
        <w:rPr>
          <w:i/>
          <w:iCs/>
        </w:rPr>
        <w:t xml:space="preserve">“And let our people learn to devote themselves to good works” </w:t>
      </w:r>
      <w:r>
        <w:t xml:space="preserve">(verse 14).   Paul tells us that we must learn to do good </w:t>
      </w:r>
      <w:proofErr w:type="gramStart"/>
      <w:r>
        <w:t>works</w:t>
      </w:r>
      <w:proofErr w:type="gramEnd"/>
      <w:r>
        <w:t xml:space="preserve">.   To learn implies active encouragement to use our time, talents, and resources to help others and build God’s Church.  Good </w:t>
      </w:r>
      <w:proofErr w:type="gramStart"/>
      <w:r>
        <w:t>works</w:t>
      </w:r>
      <w:proofErr w:type="gramEnd"/>
      <w:r>
        <w:t xml:space="preserve"> can meet needs that are big or small.  This emphasis will be an encouragement for you in your stewardship journey.</w:t>
      </w:r>
    </w:p>
    <w:p w14:paraId="125A6EAA" w14:textId="77777777" w:rsidR="000A4402" w:rsidRPr="00904D15" w:rsidRDefault="000A4402" w:rsidP="000A4402">
      <w:pPr>
        <w:jc w:val="both"/>
      </w:pPr>
    </w:p>
    <w:p w14:paraId="77A6D541" w14:textId="77777777" w:rsidR="009A4FC0" w:rsidRDefault="009A4FC0">
      <w:pPr>
        <w:rPr>
          <w:b/>
          <w:bCs/>
          <w:u w:val="single"/>
        </w:rPr>
      </w:pPr>
    </w:p>
    <w:p w14:paraId="239BC43D" w14:textId="10390CA5" w:rsidR="00567E40" w:rsidRDefault="00567E40">
      <w:pPr>
        <w:rPr>
          <w:b/>
          <w:bCs/>
          <w:u w:val="single"/>
        </w:rPr>
      </w:pPr>
      <w:r>
        <w:rPr>
          <w:b/>
          <w:bCs/>
          <w:u w:val="single"/>
        </w:rPr>
        <w:t xml:space="preserve">Two to three weeks prior to </w:t>
      </w:r>
      <w:r w:rsidR="00FE6586">
        <w:rPr>
          <w:b/>
          <w:bCs/>
          <w:u w:val="single"/>
        </w:rPr>
        <w:t>stewardship emphasis</w:t>
      </w:r>
      <w:r>
        <w:rPr>
          <w:b/>
          <w:bCs/>
          <w:u w:val="single"/>
        </w:rPr>
        <w:t xml:space="preserve">: </w:t>
      </w:r>
    </w:p>
    <w:p w14:paraId="64B6859A" w14:textId="43E7E796" w:rsidR="00567E40" w:rsidRDefault="00567E40" w:rsidP="00567E40"/>
    <w:p w14:paraId="67FF5136" w14:textId="5080EE1C" w:rsidR="00E0773A" w:rsidRDefault="00FA2958" w:rsidP="00B87E3A">
      <w:pPr>
        <w:jc w:val="both"/>
        <w:rPr>
          <w:sz w:val="28"/>
          <w:szCs w:val="28"/>
        </w:rPr>
      </w:pPr>
      <w:r w:rsidRPr="00FA2958">
        <w:rPr>
          <w:b/>
          <w:bCs/>
          <w:sz w:val="28"/>
          <w:szCs w:val="28"/>
        </w:rPr>
        <w:t xml:space="preserve">“Stewards Engaged in God’s Work </w:t>
      </w:r>
      <w:r w:rsidRPr="00E0773A">
        <w:t>(God Acting Through Us)”</w:t>
      </w:r>
      <w:r w:rsidRPr="00FA2958">
        <w:rPr>
          <w:b/>
          <w:bCs/>
          <w:sz w:val="28"/>
          <w:szCs w:val="28"/>
        </w:rPr>
        <w:t xml:space="preserve"> </w:t>
      </w:r>
      <w:r w:rsidR="00B87E3A">
        <w:rPr>
          <w:b/>
          <w:bCs/>
          <w:sz w:val="28"/>
          <w:szCs w:val="28"/>
        </w:rPr>
        <w:t xml:space="preserve">starts on </w:t>
      </w:r>
      <w:r w:rsidR="00B87E3A" w:rsidRPr="00B87E3A">
        <w:rPr>
          <w:sz w:val="28"/>
          <w:szCs w:val="28"/>
        </w:rPr>
        <w:t>__(Date)</w:t>
      </w:r>
      <w:r w:rsidR="00B87E3A">
        <w:rPr>
          <w:b/>
          <w:bCs/>
          <w:sz w:val="28"/>
          <w:szCs w:val="28"/>
        </w:rPr>
        <w:t xml:space="preserve"> ____</w:t>
      </w:r>
      <w:r w:rsidR="00B87E3A" w:rsidRPr="00B87E3A">
        <w:rPr>
          <w:sz w:val="28"/>
          <w:szCs w:val="28"/>
        </w:rPr>
        <w:t>.</w:t>
      </w:r>
      <w:r w:rsidR="00B87E3A">
        <w:rPr>
          <w:sz w:val="28"/>
          <w:szCs w:val="28"/>
        </w:rPr>
        <w:t xml:space="preserve">   </w:t>
      </w:r>
    </w:p>
    <w:p w14:paraId="3B64F09A" w14:textId="49B4DFC3" w:rsidR="00FA2958" w:rsidRPr="00FA2958" w:rsidRDefault="00E0773A" w:rsidP="00B87E3A">
      <w:pPr>
        <w:jc w:val="both"/>
      </w:pPr>
      <w:r w:rsidRPr="00FA2958">
        <w:rPr>
          <w:noProof/>
        </w:rPr>
        <w:drawing>
          <wp:anchor distT="0" distB="0" distL="114300" distR="114300" simplePos="0" relativeHeight="251689984" behindDoc="1" locked="0" layoutInCell="1" allowOverlap="1" wp14:anchorId="75DAFBAE" wp14:editId="7A91F13B">
            <wp:simplePos x="0" y="0"/>
            <wp:positionH relativeFrom="column">
              <wp:posOffset>62865</wp:posOffset>
            </wp:positionH>
            <wp:positionV relativeFrom="paragraph">
              <wp:posOffset>59690</wp:posOffset>
            </wp:positionV>
            <wp:extent cx="1190625" cy="1487805"/>
            <wp:effectExtent l="0" t="0" r="9525" b="0"/>
            <wp:wrapTight wrapText="bothSides">
              <wp:wrapPolygon edited="0">
                <wp:start x="0" y="0"/>
                <wp:lineTo x="0" y="21296"/>
                <wp:lineTo x="21427" y="21296"/>
                <wp:lineTo x="21427" y="0"/>
                <wp:lineTo x="0" y="0"/>
              </wp:wrapPolygon>
            </wp:wrapTight>
            <wp:docPr id="1870629837" name="Picture 8" descr="A logo with a person in a wheelchai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logo with a person in a wheelchair&#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90625" cy="1487805"/>
                    </a:xfrm>
                    <a:prstGeom prst="rect">
                      <a:avLst/>
                    </a:prstGeom>
                    <a:noFill/>
                  </pic:spPr>
                </pic:pic>
              </a:graphicData>
            </a:graphic>
            <wp14:sizeRelH relativeFrom="page">
              <wp14:pctWidth>0</wp14:pctWidth>
            </wp14:sizeRelH>
            <wp14:sizeRelV relativeFrom="page">
              <wp14:pctHeight>0</wp14:pctHeight>
            </wp14:sizeRelV>
          </wp:anchor>
        </w:drawing>
      </w:r>
      <w:r w:rsidR="00FA2958" w:rsidRPr="00FA2958">
        <w:t xml:space="preserve">This year’s stewardship emphasis, </w:t>
      </w:r>
      <w:r w:rsidR="00FA2958" w:rsidRPr="00FA2958">
        <w:rPr>
          <w:b/>
          <w:bCs/>
        </w:rPr>
        <w:t>Stewards Engaged in God’s Work</w:t>
      </w:r>
      <w:r w:rsidR="00FA2958" w:rsidRPr="00FA2958">
        <w:t xml:space="preserve">, will help us understand that God has not only given us life but lives with purpose.  In His wisdom and sovereignty, God has chosen us as His instruments through whom He works to accomplish His purposes.  We are His hands, feet, and mouth to carry out acts of devotion to others through our serving, witnessing, and giving.  St. Peter tells us that we are </w:t>
      </w:r>
      <w:r w:rsidR="00FA2958" w:rsidRPr="00FA2958">
        <w:rPr>
          <w:i/>
          <w:iCs/>
        </w:rPr>
        <w:t>“to offer spiritual sacrifices acceptable to God through Jesus Christ”</w:t>
      </w:r>
      <w:r w:rsidR="00FA2958" w:rsidRPr="00FA2958">
        <w:t xml:space="preserve"> (1 Peter 2:5).  Through Jesus’ precious blood, He has ransomed us from our self-centered and futile lives to lives with meaning and purpose.  Through faith, we are enabled to bear fruit that will last as we </w:t>
      </w:r>
      <w:r>
        <w:t>give</w:t>
      </w:r>
      <w:r w:rsidR="00FA2958" w:rsidRPr="00FA2958">
        <w:t xml:space="preserve"> witness to Jesus in word and deed.  </w:t>
      </w:r>
      <w:r w:rsidR="00FA2958" w:rsidRPr="00E0773A">
        <w:rPr>
          <w:b/>
          <w:bCs/>
        </w:rPr>
        <w:t>Stewards Engaged in God’s</w:t>
      </w:r>
      <w:r w:rsidR="00FA2958" w:rsidRPr="00FA2958">
        <w:t xml:space="preserve"> </w:t>
      </w:r>
      <w:r w:rsidR="00FA2958" w:rsidRPr="00E0773A">
        <w:rPr>
          <w:b/>
          <w:bCs/>
        </w:rPr>
        <w:t xml:space="preserve">Work </w:t>
      </w:r>
      <w:r w:rsidR="00FA2958" w:rsidRPr="00FA2958">
        <w:t>is a three-week stewardship emphasis that focuses on sharing the Gospel, serving, and faithful giving.  May God help us to be faithful stewards of all that He entrusts to us.</w:t>
      </w:r>
    </w:p>
    <w:p w14:paraId="6DE9081C" w14:textId="77777777" w:rsidR="00FA2958" w:rsidRDefault="00FA2958" w:rsidP="00567E40">
      <w:pPr>
        <w:rPr>
          <w:b/>
          <w:bCs/>
          <w:sz w:val="28"/>
          <w:szCs w:val="28"/>
        </w:rPr>
      </w:pPr>
    </w:p>
    <w:p w14:paraId="42A8657D" w14:textId="02B4E951" w:rsidR="00567E40" w:rsidRPr="0063586C" w:rsidRDefault="0032286B" w:rsidP="00567E40">
      <w:r>
        <w:rPr>
          <w:noProof/>
        </w:rPr>
        <w:drawing>
          <wp:anchor distT="0" distB="0" distL="114300" distR="114300" simplePos="0" relativeHeight="251660288" behindDoc="1" locked="0" layoutInCell="1" allowOverlap="1" wp14:anchorId="498FB0D5" wp14:editId="43F32E9B">
            <wp:simplePos x="0" y="0"/>
            <wp:positionH relativeFrom="column">
              <wp:posOffset>4568190</wp:posOffset>
            </wp:positionH>
            <wp:positionV relativeFrom="paragraph">
              <wp:posOffset>254635</wp:posOffset>
            </wp:positionV>
            <wp:extent cx="1062990" cy="1104265"/>
            <wp:effectExtent l="0" t="0" r="0" b="635"/>
            <wp:wrapSquare wrapText="bothSides"/>
            <wp:docPr id="1994337037" name="Picture 1994337037" descr="A red cross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red cross on a black background&#10;&#10;AI-generated content may be incorrect."/>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2990" cy="1104265"/>
                    </a:xfrm>
                    <a:prstGeom prst="rect">
                      <a:avLst/>
                    </a:prstGeom>
                    <a:noFill/>
                    <a:ln>
                      <a:noFill/>
                    </a:ln>
                  </pic:spPr>
                </pic:pic>
              </a:graphicData>
            </a:graphic>
            <wp14:sizeRelH relativeFrom="page">
              <wp14:pctWidth>0</wp14:pctWidth>
            </wp14:sizeRelH>
            <wp14:sizeRelV relativeFrom="page">
              <wp14:pctHeight>0</wp14:pctHeight>
            </wp14:sizeRelV>
          </wp:anchor>
        </w:drawing>
      </w:r>
      <w:r w:rsidR="00567E40" w:rsidRPr="00567E40">
        <w:rPr>
          <w:b/>
          <w:bCs/>
          <w:sz w:val="28"/>
          <w:szCs w:val="28"/>
        </w:rPr>
        <w:t xml:space="preserve">Our 2026 Stewardship </w:t>
      </w:r>
      <w:r w:rsidR="00FE6586">
        <w:rPr>
          <w:b/>
          <w:bCs/>
          <w:sz w:val="28"/>
          <w:szCs w:val="28"/>
        </w:rPr>
        <w:t>Emphasis</w:t>
      </w:r>
      <w:r w:rsidR="00567E40" w:rsidRPr="00567E40">
        <w:rPr>
          <w:b/>
          <w:bCs/>
          <w:sz w:val="28"/>
          <w:szCs w:val="28"/>
        </w:rPr>
        <w:t xml:space="preserve">: </w:t>
      </w:r>
      <w:r w:rsidR="009C4D55">
        <w:rPr>
          <w:b/>
          <w:bCs/>
          <w:sz w:val="28"/>
          <w:szCs w:val="28"/>
        </w:rPr>
        <w:t>“</w:t>
      </w:r>
      <w:r w:rsidR="00567E40" w:rsidRPr="00567E40">
        <w:rPr>
          <w:b/>
          <w:bCs/>
          <w:sz w:val="28"/>
          <w:szCs w:val="28"/>
        </w:rPr>
        <w:t>Stewards Engaged in God’s Work</w:t>
      </w:r>
      <w:r w:rsidR="009C4D55">
        <w:rPr>
          <w:b/>
          <w:bCs/>
          <w:sz w:val="28"/>
          <w:szCs w:val="28"/>
        </w:rPr>
        <w:t xml:space="preserve"> </w:t>
      </w:r>
      <w:r w:rsidR="009C4D55" w:rsidRPr="0063586C">
        <w:t>(God Acting Through Us)”</w:t>
      </w:r>
    </w:p>
    <w:p w14:paraId="514A4C2B" w14:textId="3D4246E8" w:rsidR="00567E40" w:rsidRPr="00567E40" w:rsidRDefault="0063586C" w:rsidP="00567E40">
      <w:r>
        <w:t xml:space="preserve">As </w:t>
      </w:r>
      <w:r w:rsidR="00567E40" w:rsidRPr="00567E40">
        <w:rPr>
          <w:b/>
          <w:bCs/>
        </w:rPr>
        <w:t>Stewards Engaged in God’s Work</w:t>
      </w:r>
      <w:r w:rsidRPr="0063586C">
        <w:t>,</w:t>
      </w:r>
      <w:r>
        <w:rPr>
          <w:b/>
          <w:bCs/>
        </w:rPr>
        <w:t xml:space="preserve"> </w:t>
      </w:r>
      <w:r>
        <w:t xml:space="preserve">we </w:t>
      </w:r>
      <w:r w:rsidR="00567E40" w:rsidRPr="00567E40">
        <w:t>are believers who manage and use our God-given time, talents, and resources for God’s purposes and glory.  Our acts of service are motivated by faith, gratitude, and love for God, and, through our good works, we express God’s grace and love in us.  Our good works bring value to others, advance God’s kingdom, and give glory to God.</w:t>
      </w:r>
    </w:p>
    <w:p w14:paraId="2A58ECB5" w14:textId="36B6D231" w:rsidR="00567E40" w:rsidRPr="00567E40" w:rsidRDefault="00567E40" w:rsidP="00567E40"/>
    <w:p w14:paraId="307DA27D" w14:textId="1AB4996E" w:rsidR="00567E40" w:rsidRPr="00567E40" w:rsidRDefault="00567E40" w:rsidP="00567E40">
      <w:r w:rsidRPr="00567E40">
        <w:t xml:space="preserve">The three-week </w:t>
      </w:r>
      <w:r w:rsidR="00FE6586">
        <w:t>emphasis</w:t>
      </w:r>
      <w:r w:rsidRPr="00567E40">
        <w:t xml:space="preserve"> starts on ____ (Date) ______</w:t>
      </w:r>
      <w:r w:rsidR="00C25FC7" w:rsidRPr="00567E40">
        <w:t>_.</w:t>
      </w:r>
    </w:p>
    <w:p w14:paraId="5ECF5ADE" w14:textId="77777777" w:rsidR="00567E40" w:rsidRPr="00567E40" w:rsidRDefault="00567E40" w:rsidP="00567E40">
      <w:r w:rsidRPr="00567E40">
        <w:t>Week 1: “Stewards Engaged in Sharing the Gospel”</w:t>
      </w:r>
    </w:p>
    <w:p w14:paraId="53DDDF19" w14:textId="77777777" w:rsidR="00567E40" w:rsidRPr="00567E40" w:rsidRDefault="00567E40" w:rsidP="00567E40">
      <w:r w:rsidRPr="00567E40">
        <w:t>Week 2: “Stewards Engaged in Serving”</w:t>
      </w:r>
    </w:p>
    <w:p w14:paraId="01C4A3DE" w14:textId="77777777" w:rsidR="00567E40" w:rsidRPr="00567E40" w:rsidRDefault="00567E40" w:rsidP="00567E40">
      <w:r w:rsidRPr="00567E40">
        <w:t>Week 3: “Stewards Engaged in Faithful Giving”</w:t>
      </w:r>
    </w:p>
    <w:p w14:paraId="657FEA06" w14:textId="77777777" w:rsidR="00567E40" w:rsidRDefault="00567E40">
      <w:pPr>
        <w:rPr>
          <w:b/>
          <w:bCs/>
          <w:u w:val="single"/>
        </w:rPr>
      </w:pPr>
    </w:p>
    <w:p w14:paraId="35FB6F18" w14:textId="06BE65DE" w:rsidR="00567E40" w:rsidRDefault="00567E40">
      <w:pPr>
        <w:rPr>
          <w:b/>
          <w:bCs/>
          <w:u w:val="single"/>
        </w:rPr>
      </w:pPr>
    </w:p>
    <w:p w14:paraId="71763734" w14:textId="77777777" w:rsidR="00A70509" w:rsidRDefault="00A70509">
      <w:pPr>
        <w:rPr>
          <w:b/>
          <w:bCs/>
          <w:u w:val="single"/>
        </w:rPr>
      </w:pPr>
    </w:p>
    <w:p w14:paraId="0B181AC5" w14:textId="57A0D3A2" w:rsidR="002E06E9" w:rsidRPr="004D6892" w:rsidRDefault="00567E40">
      <w:pPr>
        <w:rPr>
          <w:b/>
          <w:bCs/>
          <w:u w:val="single"/>
        </w:rPr>
      </w:pPr>
      <w:r>
        <w:rPr>
          <w:b/>
          <w:bCs/>
          <w:u w:val="single"/>
        </w:rPr>
        <w:t xml:space="preserve">The week </w:t>
      </w:r>
      <w:r w:rsidR="00B91BF9" w:rsidRPr="004D6892">
        <w:rPr>
          <w:b/>
          <w:bCs/>
          <w:u w:val="single"/>
        </w:rPr>
        <w:t xml:space="preserve">preceding </w:t>
      </w:r>
      <w:r w:rsidR="00A70509">
        <w:rPr>
          <w:b/>
          <w:bCs/>
          <w:u w:val="single"/>
        </w:rPr>
        <w:t>emphasis</w:t>
      </w:r>
      <w:r>
        <w:rPr>
          <w:b/>
          <w:bCs/>
          <w:u w:val="single"/>
        </w:rPr>
        <w:t>:</w:t>
      </w:r>
    </w:p>
    <w:p w14:paraId="57DFB705" w14:textId="6D18DD78" w:rsidR="00567E40" w:rsidRDefault="00567E40" w:rsidP="00721513">
      <w:pPr>
        <w:jc w:val="both"/>
      </w:pPr>
    </w:p>
    <w:p w14:paraId="36222344" w14:textId="0D213D98" w:rsidR="00BD2E80" w:rsidRPr="009C4D55" w:rsidRDefault="005E03DA" w:rsidP="00BD2E80">
      <w:pPr>
        <w:rPr>
          <w:b/>
          <w:bCs/>
        </w:rPr>
      </w:pPr>
      <w:r w:rsidRPr="001022F8">
        <w:rPr>
          <w:noProof/>
        </w:rPr>
        <w:drawing>
          <wp:anchor distT="0" distB="0" distL="114300" distR="114300" simplePos="0" relativeHeight="251685888" behindDoc="1" locked="0" layoutInCell="1" allowOverlap="1" wp14:anchorId="05A28D38" wp14:editId="694E5903">
            <wp:simplePos x="0" y="0"/>
            <wp:positionH relativeFrom="column">
              <wp:posOffset>4467225</wp:posOffset>
            </wp:positionH>
            <wp:positionV relativeFrom="paragraph">
              <wp:posOffset>233045</wp:posOffset>
            </wp:positionV>
            <wp:extent cx="1342390" cy="962025"/>
            <wp:effectExtent l="0" t="0" r="0" b="9525"/>
            <wp:wrapTight wrapText="bothSides">
              <wp:wrapPolygon edited="0">
                <wp:start x="0" y="0"/>
                <wp:lineTo x="0" y="21386"/>
                <wp:lineTo x="21150" y="21386"/>
                <wp:lineTo x="21150" y="0"/>
                <wp:lineTo x="0" y="0"/>
              </wp:wrapPolygon>
            </wp:wrapTight>
            <wp:docPr id="401773398" name="Picture 2" descr="A collage of images of people reading book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1773398" name="Picture 2" descr="A collage of images of people reading books&#10;&#10;AI-generated content may be incorrec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42390" cy="962025"/>
                    </a:xfrm>
                    <a:prstGeom prst="rect">
                      <a:avLst/>
                    </a:prstGeom>
                    <a:noFill/>
                    <a:ln>
                      <a:noFill/>
                    </a:ln>
                  </pic:spPr>
                </pic:pic>
              </a:graphicData>
            </a:graphic>
            <wp14:sizeRelH relativeFrom="page">
              <wp14:pctWidth>0</wp14:pctWidth>
            </wp14:sizeRelH>
            <wp14:sizeRelV relativeFrom="page">
              <wp14:pctHeight>0</wp14:pctHeight>
            </wp14:sizeRelV>
          </wp:anchor>
        </w:drawing>
      </w:r>
      <w:r w:rsidR="00BD2E80" w:rsidRPr="00567E40">
        <w:rPr>
          <w:b/>
          <w:bCs/>
          <w:sz w:val="28"/>
          <w:szCs w:val="28"/>
        </w:rPr>
        <w:t xml:space="preserve">Our 2026 Stewardship </w:t>
      </w:r>
      <w:r w:rsidR="00FE6586">
        <w:rPr>
          <w:b/>
          <w:bCs/>
          <w:sz w:val="28"/>
          <w:szCs w:val="28"/>
        </w:rPr>
        <w:t>Emphasis</w:t>
      </w:r>
      <w:r w:rsidR="00BD2E80" w:rsidRPr="00567E40">
        <w:rPr>
          <w:b/>
          <w:bCs/>
          <w:sz w:val="28"/>
          <w:szCs w:val="28"/>
        </w:rPr>
        <w:t xml:space="preserve">: </w:t>
      </w:r>
      <w:r w:rsidR="009C4D55">
        <w:rPr>
          <w:b/>
          <w:bCs/>
          <w:sz w:val="28"/>
          <w:szCs w:val="28"/>
        </w:rPr>
        <w:t>“</w:t>
      </w:r>
      <w:r w:rsidR="00BD2E80" w:rsidRPr="00567E40">
        <w:rPr>
          <w:b/>
          <w:bCs/>
          <w:sz w:val="28"/>
          <w:szCs w:val="28"/>
        </w:rPr>
        <w:t>Stewards Engaged in God’s Work</w:t>
      </w:r>
      <w:r w:rsidR="009C4D55">
        <w:rPr>
          <w:b/>
          <w:bCs/>
          <w:sz w:val="28"/>
          <w:szCs w:val="28"/>
        </w:rPr>
        <w:t xml:space="preserve"> </w:t>
      </w:r>
      <w:r w:rsidR="009C4D55" w:rsidRPr="0063586C">
        <w:t>(God Acting Through Us)”</w:t>
      </w:r>
      <w:r w:rsidRPr="0063586C">
        <w:rPr>
          <w:noProof/>
        </w:rPr>
        <w:t xml:space="preserve"> </w:t>
      </w:r>
    </w:p>
    <w:p w14:paraId="1E88072A" w14:textId="4F39A3EB" w:rsidR="00B1155D" w:rsidRDefault="00B91BF9" w:rsidP="00721513">
      <w:pPr>
        <w:jc w:val="both"/>
      </w:pPr>
      <w:r>
        <w:t xml:space="preserve">Next week, we begin a new stewardship emphasis titled </w:t>
      </w:r>
      <w:r w:rsidRPr="00B91BF9">
        <w:rPr>
          <w:b/>
          <w:bCs/>
        </w:rPr>
        <w:t>Stewards Engaged in God’s Work</w:t>
      </w:r>
      <w:r>
        <w:t xml:space="preserve">.  The next three weeks will deepen our understanding as to what it means to be faithful stewards who have been called, equipped, and sent into the world for </w:t>
      </w:r>
      <w:r w:rsidR="004D6892">
        <w:t>God’s</w:t>
      </w:r>
      <w:r>
        <w:t xml:space="preserve"> purposes.  </w:t>
      </w:r>
      <w:r w:rsidR="00721513">
        <w:t>Through faith</w:t>
      </w:r>
      <w:r w:rsidR="00B1155D">
        <w:t xml:space="preserve">, our </w:t>
      </w:r>
      <w:r w:rsidR="00144540">
        <w:t xml:space="preserve">acts of </w:t>
      </w:r>
      <w:r w:rsidR="00B1155D">
        <w:t xml:space="preserve">stewardship </w:t>
      </w:r>
      <w:r w:rsidR="00144540">
        <w:t>are</w:t>
      </w:r>
      <w:r w:rsidR="00B1155D">
        <w:t xml:space="preserve"> done freely and joyfully</w:t>
      </w:r>
      <w:r w:rsidR="00F13621">
        <w:t xml:space="preserve"> for the Lord.</w:t>
      </w:r>
      <w:r w:rsidR="00144540">
        <w:t xml:space="preserve"> </w:t>
      </w:r>
      <w:r w:rsidR="00F13621">
        <w:t xml:space="preserve"> As </w:t>
      </w:r>
      <w:r w:rsidR="00F13621" w:rsidRPr="00F13621">
        <w:rPr>
          <w:b/>
          <w:bCs/>
        </w:rPr>
        <w:t>Stewards Engaged in God’s Work</w:t>
      </w:r>
      <w:r w:rsidR="00F13621">
        <w:t xml:space="preserve">, </w:t>
      </w:r>
      <w:r w:rsidR="00144540">
        <w:t>we receive peace and</w:t>
      </w:r>
      <w:r w:rsidR="00B1155D">
        <w:t xml:space="preserve"> joy in using our </w:t>
      </w:r>
      <w:r w:rsidR="00F13621">
        <w:t>lives, gifts</w:t>
      </w:r>
      <w:r w:rsidR="00B1155D">
        <w:t xml:space="preserve">, and </w:t>
      </w:r>
      <w:r w:rsidR="00F13621">
        <w:t>resources</w:t>
      </w:r>
      <w:r w:rsidR="00B1155D">
        <w:t xml:space="preserve"> for Him.  As God’s stewards, we become His instruments through whom He works.  </w:t>
      </w:r>
    </w:p>
    <w:p w14:paraId="616B4697" w14:textId="34D00D72" w:rsidR="00B1155D" w:rsidRDefault="00B1155D"/>
    <w:p w14:paraId="46C21D58" w14:textId="52C66719" w:rsidR="00B1155D" w:rsidRDefault="00B1155D">
      <w:r>
        <w:t>The three weekly themes are:</w:t>
      </w:r>
    </w:p>
    <w:p w14:paraId="616D484D" w14:textId="18B3F8E1" w:rsidR="00B1155D" w:rsidRDefault="00B1155D">
      <w:r>
        <w:t xml:space="preserve">Week 1: “Stewards Engaged in </w:t>
      </w:r>
      <w:r w:rsidR="00F13621">
        <w:t>Sharing the Gospel</w:t>
      </w:r>
      <w:r>
        <w:t>”</w:t>
      </w:r>
      <w:r w:rsidR="004426DD" w:rsidRPr="004426DD">
        <w:rPr>
          <w:noProof/>
        </w:rPr>
        <w:t xml:space="preserve"> </w:t>
      </w:r>
    </w:p>
    <w:p w14:paraId="54B4176E" w14:textId="615105C9" w:rsidR="00B1155D" w:rsidRDefault="00B1155D">
      <w:r>
        <w:t>Week 2: "Stewards Engaged in Serving”</w:t>
      </w:r>
    </w:p>
    <w:p w14:paraId="51887055" w14:textId="1C3A69A7" w:rsidR="00B1155D" w:rsidRDefault="00B1155D">
      <w:r>
        <w:t>Week 3: "Stewards Engaged in Faithful Giving”</w:t>
      </w:r>
    </w:p>
    <w:p w14:paraId="12B885F7" w14:textId="77777777" w:rsidR="00B1155D" w:rsidRDefault="00B1155D"/>
    <w:p w14:paraId="0517CE2A" w14:textId="6C6AB4AA" w:rsidR="00B1155D" w:rsidRDefault="00144540" w:rsidP="0063586C">
      <w:pPr>
        <w:jc w:val="both"/>
      </w:pPr>
      <w:r>
        <w:t xml:space="preserve">Please pray that God will use these </w:t>
      </w:r>
      <w:r w:rsidR="0063586C">
        <w:t>three weeks</w:t>
      </w:r>
      <w:r>
        <w:t xml:space="preserve"> focusing on stewardship to draw us clos</w:t>
      </w:r>
      <w:r w:rsidR="00F13621">
        <w:t>er</w:t>
      </w:r>
      <w:r>
        <w:t xml:space="preserve"> to Him.</w:t>
      </w:r>
    </w:p>
    <w:p w14:paraId="56C38144" w14:textId="77777777" w:rsidR="00F13621" w:rsidRDefault="00F13621" w:rsidP="0063586C">
      <w:pPr>
        <w:jc w:val="both"/>
      </w:pPr>
    </w:p>
    <w:p w14:paraId="34C2C594" w14:textId="77777777" w:rsidR="0063586C" w:rsidRDefault="0063586C" w:rsidP="00F13621">
      <w:pPr>
        <w:rPr>
          <w:b/>
          <w:bCs/>
          <w:u w:val="single"/>
        </w:rPr>
      </w:pPr>
    </w:p>
    <w:p w14:paraId="5B2E9C09" w14:textId="77777777" w:rsidR="0063586C" w:rsidRDefault="0063586C" w:rsidP="00F13621">
      <w:pPr>
        <w:rPr>
          <w:b/>
          <w:bCs/>
          <w:u w:val="single"/>
        </w:rPr>
      </w:pPr>
    </w:p>
    <w:p w14:paraId="6F6208E9" w14:textId="77777777" w:rsidR="0063586C" w:rsidRDefault="0063586C" w:rsidP="00F13621">
      <w:pPr>
        <w:rPr>
          <w:b/>
          <w:bCs/>
          <w:u w:val="single"/>
        </w:rPr>
      </w:pPr>
    </w:p>
    <w:p w14:paraId="628273FA" w14:textId="77777777" w:rsidR="0063586C" w:rsidRDefault="0063586C" w:rsidP="00F13621">
      <w:pPr>
        <w:rPr>
          <w:b/>
          <w:bCs/>
          <w:u w:val="single"/>
        </w:rPr>
      </w:pPr>
    </w:p>
    <w:p w14:paraId="6A414D50" w14:textId="77777777" w:rsidR="0063586C" w:rsidRDefault="0063586C" w:rsidP="00F13621">
      <w:pPr>
        <w:rPr>
          <w:b/>
          <w:bCs/>
          <w:u w:val="single"/>
        </w:rPr>
      </w:pPr>
    </w:p>
    <w:p w14:paraId="3B76274D" w14:textId="77777777" w:rsidR="0063586C" w:rsidRDefault="0063586C" w:rsidP="00F13621">
      <w:pPr>
        <w:rPr>
          <w:b/>
          <w:bCs/>
          <w:u w:val="single"/>
        </w:rPr>
      </w:pPr>
    </w:p>
    <w:p w14:paraId="1723DDE6" w14:textId="77777777" w:rsidR="0063586C" w:rsidRDefault="0063586C" w:rsidP="00F13621">
      <w:pPr>
        <w:rPr>
          <w:b/>
          <w:bCs/>
          <w:u w:val="single"/>
        </w:rPr>
      </w:pPr>
    </w:p>
    <w:p w14:paraId="03970E9D" w14:textId="77777777" w:rsidR="00B30CE6" w:rsidRDefault="00B30CE6" w:rsidP="00F13621">
      <w:pPr>
        <w:rPr>
          <w:b/>
          <w:bCs/>
          <w:u w:val="single"/>
        </w:rPr>
      </w:pPr>
    </w:p>
    <w:p w14:paraId="21B2D94E" w14:textId="77777777" w:rsidR="00B30CE6" w:rsidRDefault="00B30CE6" w:rsidP="00F13621">
      <w:pPr>
        <w:rPr>
          <w:b/>
          <w:bCs/>
          <w:u w:val="single"/>
        </w:rPr>
      </w:pPr>
    </w:p>
    <w:p w14:paraId="5EE29856" w14:textId="77777777" w:rsidR="00B30CE6" w:rsidRDefault="00B30CE6" w:rsidP="00F13621">
      <w:pPr>
        <w:rPr>
          <w:b/>
          <w:bCs/>
          <w:u w:val="single"/>
        </w:rPr>
      </w:pPr>
    </w:p>
    <w:p w14:paraId="77870C15" w14:textId="44D9496C" w:rsidR="00F13621" w:rsidRPr="004D6892" w:rsidRDefault="00F13621" w:rsidP="00F13621">
      <w:pPr>
        <w:rPr>
          <w:b/>
          <w:bCs/>
          <w:u w:val="single"/>
        </w:rPr>
      </w:pPr>
      <w:r w:rsidRPr="004D6892">
        <w:rPr>
          <w:b/>
          <w:bCs/>
          <w:u w:val="single"/>
        </w:rPr>
        <w:lastRenderedPageBreak/>
        <w:t>Bulletin Message, Week 1</w:t>
      </w:r>
    </w:p>
    <w:p w14:paraId="5CFBBA77" w14:textId="77777777" w:rsidR="004148FE" w:rsidRPr="002A5211" w:rsidRDefault="004148FE" w:rsidP="007F71DB">
      <w:pPr>
        <w:jc w:val="both"/>
        <w:rPr>
          <w:sz w:val="16"/>
          <w:szCs w:val="16"/>
        </w:rPr>
      </w:pPr>
    </w:p>
    <w:p w14:paraId="7083AC29" w14:textId="77777777" w:rsidR="0063586C" w:rsidRDefault="004148FE" w:rsidP="007F71DB">
      <w:pPr>
        <w:jc w:val="both"/>
        <w:rPr>
          <w:b/>
          <w:bCs/>
          <w:sz w:val="28"/>
          <w:szCs w:val="28"/>
        </w:rPr>
      </w:pPr>
      <w:r w:rsidRPr="004148FE">
        <w:rPr>
          <w:b/>
          <w:bCs/>
          <w:sz w:val="28"/>
          <w:szCs w:val="28"/>
        </w:rPr>
        <w:t>Stewards Engaged in Sharing the Gospel</w:t>
      </w:r>
      <w:r w:rsidR="009C4D55">
        <w:rPr>
          <w:b/>
          <w:bCs/>
          <w:sz w:val="28"/>
          <w:szCs w:val="28"/>
        </w:rPr>
        <w:t xml:space="preserve"> </w:t>
      </w:r>
    </w:p>
    <w:p w14:paraId="5427F440" w14:textId="1B94971B" w:rsidR="00F13621" w:rsidRDefault="002075E0" w:rsidP="007F71DB">
      <w:pPr>
        <w:jc w:val="both"/>
      </w:pPr>
      <w:r w:rsidRPr="00086EF4">
        <w:rPr>
          <w:rFonts w:ascii="Lucida Calligraphy" w:hAnsi="Lucida Calligraphy"/>
          <w:b/>
          <w:bCs/>
          <w:noProof/>
        </w:rPr>
        <w:drawing>
          <wp:anchor distT="0" distB="0" distL="114300" distR="114300" simplePos="0" relativeHeight="251683840" behindDoc="1" locked="0" layoutInCell="1" allowOverlap="1" wp14:anchorId="584409D4" wp14:editId="0DF9E2A0">
            <wp:simplePos x="0" y="0"/>
            <wp:positionH relativeFrom="column">
              <wp:posOffset>56515</wp:posOffset>
            </wp:positionH>
            <wp:positionV relativeFrom="paragraph">
              <wp:posOffset>410210</wp:posOffset>
            </wp:positionV>
            <wp:extent cx="1066800" cy="1333500"/>
            <wp:effectExtent l="0" t="0" r="0" b="0"/>
            <wp:wrapTight wrapText="bothSides">
              <wp:wrapPolygon edited="0">
                <wp:start x="0" y="0"/>
                <wp:lineTo x="0" y="21291"/>
                <wp:lineTo x="21214" y="21291"/>
                <wp:lineTo x="21214" y="0"/>
                <wp:lineTo x="0" y="0"/>
              </wp:wrapPolygon>
            </wp:wrapTight>
            <wp:docPr id="1748037730" name="Picture 3" descr="A logo with a person in a wheelchai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8037730" name="Picture 3" descr="A logo with a person in a wheelchair&#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6680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rsidR="00072EA5">
        <w:rPr>
          <w:b/>
          <w:bCs/>
          <w:sz w:val="28"/>
          <w:szCs w:val="28"/>
        </w:rPr>
        <w:tab/>
      </w:r>
      <w:r w:rsidR="00F13621">
        <w:t xml:space="preserve">This is the first week of our stewardship emphasis </w:t>
      </w:r>
      <w:r w:rsidR="00F13621" w:rsidRPr="007E3703">
        <w:rPr>
          <w:b/>
          <w:bCs/>
        </w:rPr>
        <w:t>Stewards Engaged in God’s Work</w:t>
      </w:r>
      <w:r w:rsidR="00A70509">
        <w:rPr>
          <w:b/>
          <w:bCs/>
        </w:rPr>
        <w:t xml:space="preserve"> </w:t>
      </w:r>
      <w:r w:rsidR="00A70509" w:rsidRPr="0063586C">
        <w:t>(God Acting Through Us)</w:t>
      </w:r>
      <w:r w:rsidR="00F13621" w:rsidRPr="0063586C">
        <w:t>.</w:t>
      </w:r>
      <w:r w:rsidR="00F13621">
        <w:t xml:space="preserve">  </w:t>
      </w:r>
      <w:r w:rsidR="0063586C">
        <w:t xml:space="preserve">As </w:t>
      </w:r>
      <w:r w:rsidR="00634730" w:rsidRPr="00634730">
        <w:rPr>
          <w:b/>
          <w:bCs/>
        </w:rPr>
        <w:t>Stewards Engaged in God’s Work</w:t>
      </w:r>
      <w:r w:rsidR="0063586C">
        <w:rPr>
          <w:b/>
          <w:bCs/>
        </w:rPr>
        <w:t>, we</w:t>
      </w:r>
      <w:r w:rsidR="00637074">
        <w:t xml:space="preserve"> </w:t>
      </w:r>
      <w:r w:rsidR="00634730" w:rsidRPr="00634730">
        <w:t>are believers who manage and use our God-given time, talents, and resources responsibly for God’s purposes and glory.</w:t>
      </w:r>
      <w:r w:rsidR="00634730">
        <w:t xml:space="preserve">  </w:t>
      </w:r>
      <w:r w:rsidR="00F13621">
        <w:t>This week’s theme is “Sharing the Gospe</w:t>
      </w:r>
      <w:r w:rsidR="00637074">
        <w:t xml:space="preserve">l.”  </w:t>
      </w:r>
      <w:r w:rsidR="00F13621">
        <w:t xml:space="preserve">Jesus tells His disciples, </w:t>
      </w:r>
      <w:r w:rsidR="00F13621" w:rsidRPr="007E3703">
        <w:rPr>
          <w:i/>
          <w:iCs/>
        </w:rPr>
        <w:t>“As the Father has sent Me, even so I am sending You”</w:t>
      </w:r>
      <w:r w:rsidR="00637074">
        <w:t xml:space="preserve"> (John 20:21).  </w:t>
      </w:r>
      <w:r w:rsidR="00F13621">
        <w:t xml:space="preserve">These words spoken approximately 2,000 years ago </w:t>
      </w:r>
      <w:r w:rsidR="004D6892">
        <w:t>are just as</w:t>
      </w:r>
      <w:r w:rsidR="00F13621">
        <w:t xml:space="preserve"> true today.  Just as Jesus sent His 12 disciples into the world to share the Gospel, He is sending us.</w:t>
      </w:r>
    </w:p>
    <w:p w14:paraId="6D7B773C" w14:textId="72396257" w:rsidR="00721513" w:rsidRDefault="00543BFE" w:rsidP="007F71DB">
      <w:pPr>
        <w:jc w:val="both"/>
      </w:pPr>
      <w:r>
        <w:tab/>
      </w:r>
      <w:r w:rsidR="00721513">
        <w:t xml:space="preserve">When we share the Gospel, we are telling others </w:t>
      </w:r>
      <w:proofErr w:type="gramStart"/>
      <w:r w:rsidR="00721513">
        <w:t>“good</w:t>
      </w:r>
      <w:proofErr w:type="gramEnd"/>
      <w:r w:rsidR="00721513">
        <w:t xml:space="preserve"> news” or “glad tidings” which is what the Gospel means.  The Apostle Paul tells us, </w:t>
      </w:r>
      <w:r w:rsidR="007F71DB" w:rsidRPr="007F71DB">
        <w:rPr>
          <w:i/>
          <w:iCs/>
        </w:rPr>
        <w:t>“For I am not ashamed of the gospel, for it is the power of God for salvation to everyone who believes, to the Jew first and also to the Greek”</w:t>
      </w:r>
      <w:r w:rsidR="007F71DB">
        <w:t xml:space="preserve"> (Romans 1:16).  Through the Gospel, God rescues us and gives us the forgiveness of sins, life, and salvation.  </w:t>
      </w:r>
      <w:r w:rsidR="0032050A">
        <w:t>May the sharing of the Gospel be an important priority in our lives.</w:t>
      </w:r>
    </w:p>
    <w:p w14:paraId="7572CF01" w14:textId="1B7B3A55" w:rsidR="0032050A" w:rsidRDefault="0032050A" w:rsidP="007F71DB">
      <w:pPr>
        <w:jc w:val="both"/>
      </w:pPr>
    </w:p>
    <w:p w14:paraId="4C2BF0F1" w14:textId="601F9F92" w:rsidR="0032050A" w:rsidRDefault="0032050A" w:rsidP="007F71DB">
      <w:pPr>
        <w:jc w:val="both"/>
      </w:pPr>
      <w:r>
        <w:t>Next week</w:t>
      </w:r>
      <w:r w:rsidR="004D6892">
        <w:t>’s</w:t>
      </w:r>
      <w:r>
        <w:t xml:space="preserve"> theme is “Stewards Engaged in </w:t>
      </w:r>
      <w:r w:rsidR="00C25FC7">
        <w:t>Serving.</w:t>
      </w:r>
      <w:r>
        <w:t>”</w:t>
      </w:r>
    </w:p>
    <w:p w14:paraId="08FB3F4F" w14:textId="1DFAC42E" w:rsidR="0070740C" w:rsidRDefault="002A5211" w:rsidP="007F71DB">
      <w:pPr>
        <w:jc w:val="both"/>
      </w:pPr>
      <w:r>
        <w:rPr>
          <w:b/>
          <w:bCs/>
          <w:noProof/>
          <w:u w:val="single"/>
        </w:rPr>
        <mc:AlternateContent>
          <mc:Choice Requires="wps">
            <w:drawing>
              <wp:anchor distT="0" distB="0" distL="114300" distR="114300" simplePos="0" relativeHeight="251670528" behindDoc="0" locked="0" layoutInCell="1" allowOverlap="1" wp14:anchorId="1332ADA6" wp14:editId="42152237">
                <wp:simplePos x="0" y="0"/>
                <wp:positionH relativeFrom="column">
                  <wp:posOffset>-57150</wp:posOffset>
                </wp:positionH>
                <wp:positionV relativeFrom="paragraph">
                  <wp:posOffset>125095</wp:posOffset>
                </wp:positionV>
                <wp:extent cx="4524375" cy="514350"/>
                <wp:effectExtent l="0" t="0" r="28575" b="19050"/>
                <wp:wrapNone/>
                <wp:docPr id="788522441" name="Rectangle 1"/>
                <wp:cNvGraphicFramePr/>
                <a:graphic xmlns:a="http://schemas.openxmlformats.org/drawingml/2006/main">
                  <a:graphicData uri="http://schemas.microsoft.com/office/word/2010/wordprocessingShape">
                    <wps:wsp>
                      <wps:cNvSpPr/>
                      <wps:spPr>
                        <a:xfrm>
                          <a:off x="0" y="0"/>
                          <a:ext cx="4524375" cy="51435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AEDAC4" id="Rectangle 1" o:spid="_x0000_s1026" style="position:absolute;margin-left:-4.5pt;margin-top:9.85pt;width:356.25pt;height:4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" filled="f" strokecolor="#030e13 [484]" strokeweight="1pt"/>
            </w:pict>
          </mc:Fallback>
        </mc:AlternateContent>
      </w:r>
    </w:p>
    <w:p w14:paraId="10948FB7" w14:textId="34490593" w:rsidR="00A72C51" w:rsidRDefault="00491475" w:rsidP="009C4D55">
      <w:pPr>
        <w:jc w:val="both"/>
        <w:rPr>
          <w:b/>
          <w:bCs/>
          <w:sz w:val="28"/>
          <w:szCs w:val="28"/>
        </w:rPr>
      </w:pPr>
      <w:r>
        <w:rPr>
          <w:b/>
          <w:bCs/>
          <w:sz w:val="28"/>
          <w:szCs w:val="28"/>
        </w:rPr>
        <w:t xml:space="preserve">        </w:t>
      </w:r>
      <w:r w:rsidR="009C4D55">
        <w:rPr>
          <w:b/>
          <w:bCs/>
          <w:sz w:val="28"/>
          <w:szCs w:val="28"/>
        </w:rPr>
        <w:t xml:space="preserve">       </w:t>
      </w:r>
      <w:r w:rsidR="00A72C51" w:rsidRPr="004148FE">
        <w:rPr>
          <w:b/>
          <w:bCs/>
          <w:sz w:val="28"/>
          <w:szCs w:val="28"/>
        </w:rPr>
        <w:t xml:space="preserve">Stewards Engaged in </w:t>
      </w:r>
      <w:r w:rsidR="00D14924">
        <w:rPr>
          <w:b/>
          <w:bCs/>
          <w:sz w:val="28"/>
          <w:szCs w:val="28"/>
        </w:rPr>
        <w:t>God’s Work</w:t>
      </w:r>
    </w:p>
    <w:p w14:paraId="7AD73335" w14:textId="6285039B" w:rsidR="009C4D55" w:rsidRDefault="009C4D55" w:rsidP="009C4D55">
      <w:pPr>
        <w:jc w:val="both"/>
        <w:rPr>
          <w:b/>
          <w:bCs/>
          <w:sz w:val="28"/>
          <w:szCs w:val="28"/>
        </w:rPr>
      </w:pPr>
      <w:r>
        <w:rPr>
          <w:b/>
          <w:bCs/>
          <w:sz w:val="28"/>
          <w:szCs w:val="28"/>
        </w:rPr>
        <w:t xml:space="preserve">                       (God Acting Through Us)</w:t>
      </w:r>
    </w:p>
    <w:p w14:paraId="18A371B8" w14:textId="24B130DF" w:rsidR="009C4D55" w:rsidRDefault="009C4D55" w:rsidP="00A72C51">
      <w:pPr>
        <w:jc w:val="both"/>
        <w:rPr>
          <w:b/>
          <w:bCs/>
          <w:sz w:val="26"/>
          <w:szCs w:val="26"/>
        </w:rPr>
      </w:pPr>
      <w:r>
        <w:rPr>
          <w:b/>
          <w:bCs/>
          <w:noProof/>
          <w:u w:val="single"/>
        </w:rPr>
        <mc:AlternateContent>
          <mc:Choice Requires="wps">
            <w:drawing>
              <wp:anchor distT="0" distB="0" distL="114300" distR="114300" simplePos="0" relativeHeight="251672576" behindDoc="0" locked="0" layoutInCell="1" allowOverlap="1" wp14:anchorId="37FF7913" wp14:editId="43841BD7">
                <wp:simplePos x="0" y="0"/>
                <wp:positionH relativeFrom="column">
                  <wp:posOffset>-57150</wp:posOffset>
                </wp:positionH>
                <wp:positionV relativeFrom="paragraph">
                  <wp:posOffset>52070</wp:posOffset>
                </wp:positionV>
                <wp:extent cx="4524375" cy="1600200"/>
                <wp:effectExtent l="0" t="0" r="28575" b="19050"/>
                <wp:wrapNone/>
                <wp:docPr id="748014074" name="Rectangle 1"/>
                <wp:cNvGraphicFramePr/>
                <a:graphic xmlns:a="http://schemas.openxmlformats.org/drawingml/2006/main">
                  <a:graphicData uri="http://schemas.microsoft.com/office/word/2010/wordprocessingShape">
                    <wps:wsp>
                      <wps:cNvSpPr/>
                      <wps:spPr>
                        <a:xfrm>
                          <a:off x="0" y="0"/>
                          <a:ext cx="4524375" cy="160020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464B49" id="Rectangle 1" o:spid="_x0000_s1026" style="position:absolute;margin-left:-4.5pt;margin-top:4.1pt;width:356.25pt;height:12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" filled="f" strokecolor="#030e13 [484]" strokeweight="1pt"/>
            </w:pict>
          </mc:Fallback>
        </mc:AlternateContent>
      </w:r>
    </w:p>
    <w:p w14:paraId="17B2E05C" w14:textId="53A64044" w:rsidR="00A72C51" w:rsidRPr="0031214A" w:rsidRDefault="005965F5" w:rsidP="00A72C51">
      <w:pPr>
        <w:jc w:val="both"/>
        <w:rPr>
          <w:b/>
          <w:bCs/>
          <w:sz w:val="26"/>
          <w:szCs w:val="26"/>
        </w:rPr>
      </w:pPr>
      <w:r w:rsidRPr="0031214A">
        <w:rPr>
          <w:noProof/>
          <w:sz w:val="26"/>
          <w:szCs w:val="26"/>
        </w:rPr>
        <w:drawing>
          <wp:anchor distT="0" distB="0" distL="114300" distR="114300" simplePos="0" relativeHeight="251667456" behindDoc="1" locked="0" layoutInCell="1" allowOverlap="1" wp14:anchorId="6A20F48F" wp14:editId="0BC405A4">
            <wp:simplePos x="0" y="0"/>
            <wp:positionH relativeFrom="column">
              <wp:posOffset>3143250</wp:posOffset>
            </wp:positionH>
            <wp:positionV relativeFrom="paragraph">
              <wp:posOffset>33020</wp:posOffset>
            </wp:positionV>
            <wp:extent cx="1200785" cy="1257300"/>
            <wp:effectExtent l="0" t="0" r="0" b="0"/>
            <wp:wrapTight wrapText="bothSides">
              <wp:wrapPolygon edited="0">
                <wp:start x="0" y="0"/>
                <wp:lineTo x="0" y="21273"/>
                <wp:lineTo x="21246" y="21273"/>
                <wp:lineTo x="21246" y="0"/>
                <wp:lineTo x="0" y="0"/>
              </wp:wrapPolygon>
            </wp:wrapTight>
            <wp:docPr id="1658675669" name="Picture 1" descr="A tree with oranges growing out of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8675669" name="Picture 1" descr="A tree with oranges growing out of it&#10;&#10;AI-generated content may be incorrect."/>
                    <pic:cNvPicPr/>
                  </pic:nvPicPr>
                  <pic:blipFill>
                    <a:blip r:embed="rId13">
                      <a:extLst>
                        <a:ext uri="{28A0092B-C50C-407E-A947-70E740481C1C}">
                          <a14:useLocalDpi xmlns:a14="http://schemas.microsoft.com/office/drawing/2010/main" val="0"/>
                        </a:ext>
                      </a:extLst>
                    </a:blip>
                    <a:stretch>
                      <a:fillRect/>
                    </a:stretch>
                  </pic:blipFill>
                  <pic:spPr>
                    <a:xfrm>
                      <a:off x="0" y="0"/>
                      <a:ext cx="1200785" cy="1257300"/>
                    </a:xfrm>
                    <a:prstGeom prst="rect">
                      <a:avLst/>
                    </a:prstGeom>
                  </pic:spPr>
                </pic:pic>
              </a:graphicData>
            </a:graphic>
            <wp14:sizeRelH relativeFrom="page">
              <wp14:pctWidth>0</wp14:pctWidth>
            </wp14:sizeRelH>
            <wp14:sizeRelV relativeFrom="page">
              <wp14:pctHeight>0</wp14:pctHeight>
            </wp14:sizeRelV>
          </wp:anchor>
        </w:drawing>
      </w:r>
      <w:r w:rsidR="009C4D55">
        <w:rPr>
          <w:b/>
          <w:bCs/>
          <w:sz w:val="26"/>
          <w:szCs w:val="26"/>
        </w:rPr>
        <w:t>God’s Word tells us</w:t>
      </w:r>
      <w:r w:rsidR="00A72C51" w:rsidRPr="0031214A">
        <w:rPr>
          <w:b/>
          <w:bCs/>
          <w:sz w:val="26"/>
          <w:szCs w:val="26"/>
        </w:rPr>
        <w:t xml:space="preserve"> that He came</w:t>
      </w:r>
      <w:r w:rsidR="009C4D55">
        <w:rPr>
          <w:b/>
          <w:bCs/>
          <w:sz w:val="26"/>
          <w:szCs w:val="26"/>
        </w:rPr>
        <w:t xml:space="preserve"> to</w:t>
      </w:r>
    </w:p>
    <w:p w14:paraId="46B280BD" w14:textId="1D8BD1F0" w:rsidR="00A72C51" w:rsidRPr="0031214A" w:rsidRDefault="00A72C51" w:rsidP="00A72C51">
      <w:pPr>
        <w:jc w:val="both"/>
        <w:rPr>
          <w:b/>
          <w:bCs/>
          <w:sz w:val="26"/>
          <w:szCs w:val="26"/>
        </w:rPr>
      </w:pPr>
      <w:r w:rsidRPr="0031214A">
        <w:rPr>
          <w:b/>
          <w:bCs/>
          <w:sz w:val="26"/>
          <w:szCs w:val="26"/>
        </w:rPr>
        <w:t xml:space="preserve">save us and to make </w:t>
      </w:r>
      <w:r w:rsidR="0031214A">
        <w:rPr>
          <w:b/>
          <w:bCs/>
          <w:sz w:val="26"/>
          <w:szCs w:val="26"/>
        </w:rPr>
        <w:t xml:space="preserve">us </w:t>
      </w:r>
      <w:r w:rsidRPr="0031214A">
        <w:rPr>
          <w:b/>
          <w:bCs/>
          <w:sz w:val="26"/>
          <w:szCs w:val="26"/>
        </w:rPr>
        <w:t>people zealous</w:t>
      </w:r>
    </w:p>
    <w:p w14:paraId="6F761CDD" w14:textId="4CFC9E41" w:rsidR="00A72C51" w:rsidRPr="0031214A" w:rsidRDefault="00A72C51" w:rsidP="00A72C51">
      <w:pPr>
        <w:jc w:val="both"/>
        <w:rPr>
          <w:b/>
          <w:bCs/>
          <w:sz w:val="26"/>
          <w:szCs w:val="26"/>
        </w:rPr>
      </w:pPr>
      <w:r w:rsidRPr="0031214A">
        <w:rPr>
          <w:b/>
          <w:bCs/>
          <w:sz w:val="26"/>
          <w:szCs w:val="26"/>
        </w:rPr>
        <w:t xml:space="preserve">for good </w:t>
      </w:r>
      <w:proofErr w:type="gramStart"/>
      <w:r w:rsidRPr="0031214A">
        <w:rPr>
          <w:b/>
          <w:bCs/>
          <w:sz w:val="26"/>
          <w:szCs w:val="26"/>
        </w:rPr>
        <w:t>works</w:t>
      </w:r>
      <w:proofErr w:type="gramEnd"/>
      <w:r w:rsidRPr="0031214A">
        <w:rPr>
          <w:b/>
          <w:bCs/>
          <w:sz w:val="26"/>
          <w:szCs w:val="26"/>
        </w:rPr>
        <w:t>.</w:t>
      </w:r>
    </w:p>
    <w:p w14:paraId="28FA81EB" w14:textId="4FAF386C" w:rsidR="00A72C51" w:rsidRPr="00491475" w:rsidRDefault="00A72C51" w:rsidP="00A72C51">
      <w:pPr>
        <w:jc w:val="both"/>
        <w:rPr>
          <w:b/>
          <w:bCs/>
          <w:sz w:val="16"/>
          <w:szCs w:val="16"/>
        </w:rPr>
      </w:pPr>
    </w:p>
    <w:p w14:paraId="7AB86264" w14:textId="375B3E59" w:rsidR="00A72C51" w:rsidRDefault="00491475" w:rsidP="00A72C51">
      <w:pPr>
        <w:jc w:val="both"/>
      </w:pPr>
      <w:r>
        <w:t xml:space="preserve"> </w:t>
      </w:r>
      <w:r w:rsidR="00A72C51">
        <w:t>“For the grace of God has appeared, bringing</w:t>
      </w:r>
    </w:p>
    <w:p w14:paraId="0319943C" w14:textId="378F3B34" w:rsidR="00A72C51" w:rsidRDefault="005965F5" w:rsidP="00A72C51">
      <w:pPr>
        <w:jc w:val="both"/>
      </w:pPr>
      <w:r>
        <w:t>s</w:t>
      </w:r>
      <w:r w:rsidR="00A72C51">
        <w:t>alvation for all people…to purify for Himself</w:t>
      </w:r>
    </w:p>
    <w:p w14:paraId="511B459F" w14:textId="55876A8D" w:rsidR="00A72C51" w:rsidRDefault="00637074" w:rsidP="00A72C51">
      <w:pPr>
        <w:jc w:val="both"/>
      </w:pPr>
      <w:r>
        <w:t>a</w:t>
      </w:r>
      <w:r w:rsidR="00A72C51">
        <w:t xml:space="preserve"> </w:t>
      </w:r>
      <w:proofErr w:type="gramStart"/>
      <w:r w:rsidR="00A72C51">
        <w:t>people</w:t>
      </w:r>
      <w:proofErr w:type="gramEnd"/>
      <w:r w:rsidR="00A72C51">
        <w:t xml:space="preserve"> for His own possession who are zealous</w:t>
      </w:r>
      <w:r w:rsidR="005965F5" w:rsidRPr="005965F5">
        <w:rPr>
          <w:noProof/>
        </w:rPr>
        <w:t xml:space="preserve"> </w:t>
      </w:r>
    </w:p>
    <w:p w14:paraId="008CDB42" w14:textId="548C64F8" w:rsidR="00A72C51" w:rsidRPr="00A72C51" w:rsidRDefault="00A72C51" w:rsidP="00A72C51">
      <w:pPr>
        <w:jc w:val="both"/>
      </w:pPr>
      <w:r>
        <w:t>for good works” (Titus 2:11-14).</w:t>
      </w:r>
    </w:p>
    <w:p w14:paraId="6219BDD5" w14:textId="0F19637E" w:rsidR="00A72C51" w:rsidRDefault="00A72C51" w:rsidP="007F71DB">
      <w:pPr>
        <w:jc w:val="both"/>
        <w:rPr>
          <w:b/>
          <w:bCs/>
          <w:u w:val="single"/>
        </w:rPr>
      </w:pPr>
    </w:p>
    <w:p w14:paraId="3B92ABA2" w14:textId="77777777" w:rsidR="00FA2958" w:rsidRDefault="00FA2958" w:rsidP="007F71DB">
      <w:pPr>
        <w:jc w:val="both"/>
        <w:rPr>
          <w:b/>
          <w:bCs/>
          <w:u w:val="single"/>
        </w:rPr>
      </w:pPr>
    </w:p>
    <w:p w14:paraId="22F94C41" w14:textId="332F606B" w:rsidR="0070740C" w:rsidRPr="0070740C" w:rsidRDefault="0070740C" w:rsidP="007F71DB">
      <w:pPr>
        <w:jc w:val="both"/>
        <w:rPr>
          <w:b/>
          <w:bCs/>
          <w:u w:val="single"/>
        </w:rPr>
      </w:pPr>
      <w:r w:rsidRPr="0070740C">
        <w:rPr>
          <w:b/>
          <w:bCs/>
          <w:u w:val="single"/>
        </w:rPr>
        <w:t>Bulletin Message, Week 2</w:t>
      </w:r>
    </w:p>
    <w:p w14:paraId="3BC37E6A" w14:textId="422D4D31" w:rsidR="00567E40" w:rsidRPr="002A5211" w:rsidRDefault="00567E40" w:rsidP="00427214">
      <w:pPr>
        <w:jc w:val="both"/>
        <w:rPr>
          <w:sz w:val="16"/>
          <w:szCs w:val="16"/>
        </w:rPr>
      </w:pPr>
    </w:p>
    <w:p w14:paraId="42DD7935" w14:textId="751773D1" w:rsidR="004148FE" w:rsidRPr="004148FE" w:rsidRDefault="004148FE" w:rsidP="00427214">
      <w:pPr>
        <w:jc w:val="both"/>
        <w:rPr>
          <w:b/>
          <w:bCs/>
          <w:sz w:val="28"/>
          <w:szCs w:val="28"/>
        </w:rPr>
      </w:pPr>
      <w:r w:rsidRPr="004148FE">
        <w:rPr>
          <w:b/>
          <w:bCs/>
          <w:sz w:val="28"/>
          <w:szCs w:val="28"/>
        </w:rPr>
        <w:t>Stewards Engaged in Serving</w:t>
      </w:r>
    </w:p>
    <w:p w14:paraId="4E74F27A" w14:textId="05660F46" w:rsidR="00F13621" w:rsidRDefault="002075E0" w:rsidP="00427214">
      <w:pPr>
        <w:jc w:val="both"/>
      </w:pPr>
      <w:r>
        <w:rPr>
          <w:noProof/>
        </w:rPr>
        <w:drawing>
          <wp:anchor distT="0" distB="0" distL="114300" distR="114300" simplePos="0" relativeHeight="251687936" behindDoc="1" locked="0" layoutInCell="1" allowOverlap="1" wp14:anchorId="73030E5A" wp14:editId="0350EC9C">
            <wp:simplePos x="0" y="0"/>
            <wp:positionH relativeFrom="column">
              <wp:posOffset>57150</wp:posOffset>
            </wp:positionH>
            <wp:positionV relativeFrom="paragraph">
              <wp:posOffset>314960</wp:posOffset>
            </wp:positionV>
            <wp:extent cx="1247775" cy="905510"/>
            <wp:effectExtent l="0" t="0" r="9525" b="8890"/>
            <wp:wrapTight wrapText="bothSides">
              <wp:wrapPolygon edited="0">
                <wp:start x="0" y="0"/>
                <wp:lineTo x="0" y="21358"/>
                <wp:lineTo x="21435" y="21358"/>
                <wp:lineTo x="21435" y="0"/>
                <wp:lineTo x="0" y="0"/>
              </wp:wrapPolygon>
            </wp:wrapTight>
            <wp:docPr id="996869233" name="Picture 1" descr="A logo with hands an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6869233" name="Picture 1" descr="A logo with hands and text&#10;&#10;AI-generated content may be incorrect."/>
                    <pic:cNvPicPr/>
                  </pic:nvPicPr>
                  <pic:blipFill>
                    <a:blip r:embed="rId10">
                      <a:extLst>
                        <a:ext uri="{28A0092B-C50C-407E-A947-70E740481C1C}">
                          <a14:useLocalDpi xmlns:a14="http://schemas.microsoft.com/office/drawing/2010/main" val="0"/>
                        </a:ext>
                      </a:extLst>
                    </a:blip>
                    <a:stretch>
                      <a:fillRect/>
                    </a:stretch>
                  </pic:blipFill>
                  <pic:spPr>
                    <a:xfrm>
                      <a:off x="0" y="0"/>
                      <a:ext cx="1247775" cy="905510"/>
                    </a:xfrm>
                    <a:prstGeom prst="rect">
                      <a:avLst/>
                    </a:prstGeom>
                  </pic:spPr>
                </pic:pic>
              </a:graphicData>
            </a:graphic>
            <wp14:sizeRelH relativeFrom="page">
              <wp14:pctWidth>0</wp14:pctWidth>
            </wp14:sizeRelH>
            <wp14:sizeRelV relativeFrom="page">
              <wp14:pctHeight>0</wp14:pctHeight>
            </wp14:sizeRelV>
          </wp:anchor>
        </w:drawing>
      </w:r>
      <w:r w:rsidR="00AA6FE6">
        <w:t>In</w:t>
      </w:r>
      <w:r w:rsidR="0070740C">
        <w:t xml:space="preserve"> the second week of our stewardship emphasis, </w:t>
      </w:r>
      <w:r w:rsidR="0070740C" w:rsidRPr="0070740C">
        <w:rPr>
          <w:b/>
          <w:bCs/>
        </w:rPr>
        <w:t>Stewards Engaged in God’s Work</w:t>
      </w:r>
      <w:r w:rsidR="00A70509">
        <w:rPr>
          <w:b/>
          <w:bCs/>
        </w:rPr>
        <w:t xml:space="preserve"> </w:t>
      </w:r>
      <w:r w:rsidR="00A70509" w:rsidRPr="00072EA5">
        <w:t>(God Acting Through Us)</w:t>
      </w:r>
      <w:r w:rsidR="0070740C">
        <w:t xml:space="preserve">, we are focusing on serving.  Throughout Scripture, God encourages serving others.  </w:t>
      </w:r>
      <w:r w:rsidR="00AA6FE6">
        <w:t>With the</w:t>
      </w:r>
      <w:r w:rsidR="0070740C">
        <w:t xml:space="preserve"> love that God puts in our hearts</w:t>
      </w:r>
      <w:r w:rsidR="00AA6FE6">
        <w:t>, we become loving and serving people</w:t>
      </w:r>
      <w:r w:rsidR="0070740C">
        <w:t>.  Jesus lived a life of serv</w:t>
      </w:r>
      <w:r w:rsidR="00072EA5">
        <w:t>ice</w:t>
      </w:r>
      <w:r w:rsidR="0070740C">
        <w:t xml:space="preserve">.  In Matthew 20:28 we read, </w:t>
      </w:r>
      <w:r w:rsidR="0070740C" w:rsidRPr="00784991">
        <w:rPr>
          <w:i/>
          <w:iCs/>
        </w:rPr>
        <w:t>“The Son of Man came not to be serve</w:t>
      </w:r>
      <w:r w:rsidR="00427214">
        <w:rPr>
          <w:i/>
          <w:iCs/>
        </w:rPr>
        <w:t xml:space="preserve">d but to serve </w:t>
      </w:r>
      <w:r w:rsidR="0070740C" w:rsidRPr="00784991">
        <w:rPr>
          <w:i/>
          <w:iCs/>
        </w:rPr>
        <w:t xml:space="preserve">and to give </w:t>
      </w:r>
      <w:r w:rsidR="00637074">
        <w:rPr>
          <w:i/>
          <w:iCs/>
        </w:rPr>
        <w:t>H</w:t>
      </w:r>
      <w:r w:rsidR="0070740C" w:rsidRPr="00784991">
        <w:rPr>
          <w:i/>
          <w:iCs/>
        </w:rPr>
        <w:t>is life as a ransom for many</w:t>
      </w:r>
      <w:r w:rsidR="00427214">
        <w:rPr>
          <w:i/>
          <w:iCs/>
        </w:rPr>
        <w:t>.</w:t>
      </w:r>
      <w:r w:rsidR="0070740C" w:rsidRPr="00784991">
        <w:rPr>
          <w:i/>
          <w:iCs/>
        </w:rPr>
        <w:t>”</w:t>
      </w:r>
      <w:r w:rsidR="00427214">
        <w:t xml:space="preserve">  </w:t>
      </w:r>
      <w:r w:rsidR="00AA6FE6">
        <w:t>Jesus wants us</w:t>
      </w:r>
      <w:r w:rsidR="00427214">
        <w:t xml:space="preserve"> to have that same serving attitude</w:t>
      </w:r>
      <w:r w:rsidR="00AA6FE6">
        <w:t>.  S</w:t>
      </w:r>
      <w:r w:rsidR="00427214">
        <w:t xml:space="preserve">erving is </w:t>
      </w:r>
      <w:r w:rsidR="00072EA5">
        <w:t>an important part of the Christian life</w:t>
      </w:r>
      <w:r w:rsidR="00427214">
        <w:t>.</w:t>
      </w:r>
      <w:r w:rsidR="00AA6FE6">
        <w:t xml:space="preserve">  By God’s grace, we can imitate Jesus and overcome our self-serving and selfish </w:t>
      </w:r>
      <w:r w:rsidR="008243A3">
        <w:t>natures</w:t>
      </w:r>
      <w:r w:rsidR="00AA6FE6">
        <w:t xml:space="preserve"> and become </w:t>
      </w:r>
      <w:r w:rsidR="00E11714">
        <w:t>people who desire to serve others</w:t>
      </w:r>
      <w:r w:rsidR="00AA6FE6">
        <w:t>.</w:t>
      </w:r>
    </w:p>
    <w:p w14:paraId="7FE8AE5B" w14:textId="10708BB0" w:rsidR="00427214" w:rsidRDefault="00427214" w:rsidP="00427214">
      <w:pPr>
        <w:jc w:val="both"/>
        <w:rPr>
          <w:b/>
          <w:bCs/>
        </w:rPr>
      </w:pPr>
      <w:r>
        <w:t xml:space="preserve">Next week’s theme is </w:t>
      </w:r>
      <w:r w:rsidRPr="00AA6FE6">
        <w:rPr>
          <w:b/>
          <w:bCs/>
        </w:rPr>
        <w:t>Stewards Engaged in Faithful Giving.</w:t>
      </w:r>
    </w:p>
    <w:p w14:paraId="21103D75" w14:textId="338417DA" w:rsidR="00543BFE" w:rsidRDefault="00543BFE" w:rsidP="00427214">
      <w:pPr>
        <w:jc w:val="both"/>
        <w:rPr>
          <w:b/>
          <w:bCs/>
          <w:sz w:val="28"/>
          <w:szCs w:val="28"/>
        </w:rPr>
      </w:pPr>
    </w:p>
    <w:p w14:paraId="2FAA8A8C" w14:textId="5314D9E5" w:rsidR="00491475" w:rsidRDefault="00543BFE" w:rsidP="00427214">
      <w:pPr>
        <w:jc w:val="both"/>
        <w:rPr>
          <w:b/>
          <w:bCs/>
          <w:sz w:val="28"/>
          <w:szCs w:val="28"/>
        </w:rPr>
      </w:pPr>
      <w:r>
        <w:rPr>
          <w:b/>
          <w:bCs/>
          <w:noProof/>
          <w:u w:val="single"/>
        </w:rPr>
        <mc:AlternateContent>
          <mc:Choice Requires="wps">
            <w:drawing>
              <wp:anchor distT="0" distB="0" distL="114300" distR="114300" simplePos="0" relativeHeight="251674624" behindDoc="0" locked="0" layoutInCell="1" allowOverlap="1" wp14:anchorId="61539266" wp14:editId="729E19CE">
                <wp:simplePos x="0" y="0"/>
                <wp:positionH relativeFrom="column">
                  <wp:posOffset>-57150</wp:posOffset>
                </wp:positionH>
                <wp:positionV relativeFrom="paragraph">
                  <wp:posOffset>-19049</wp:posOffset>
                </wp:positionV>
                <wp:extent cx="4200525" cy="495300"/>
                <wp:effectExtent l="0" t="0" r="28575" b="19050"/>
                <wp:wrapNone/>
                <wp:docPr id="1409239051" name="Rectangle 2"/>
                <wp:cNvGraphicFramePr/>
                <a:graphic xmlns:a="http://schemas.openxmlformats.org/drawingml/2006/main">
                  <a:graphicData uri="http://schemas.microsoft.com/office/word/2010/wordprocessingShape">
                    <wps:wsp>
                      <wps:cNvSpPr/>
                      <wps:spPr>
                        <a:xfrm>
                          <a:off x="0" y="0"/>
                          <a:ext cx="4200525" cy="49530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138CC7" id="Rectangle 2" o:spid="_x0000_s1026" style="position:absolute;margin-left:-4.5pt;margin-top:-1.5pt;width:330.75pt;height:3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" filled="f" strokecolor="#030e13 [484]" strokeweight="1pt"/>
            </w:pict>
          </mc:Fallback>
        </mc:AlternateContent>
      </w:r>
      <w:r>
        <w:rPr>
          <w:b/>
          <w:bCs/>
          <w:sz w:val="28"/>
          <w:szCs w:val="28"/>
        </w:rPr>
        <w:t xml:space="preserve">               </w:t>
      </w:r>
      <w:r w:rsidR="00491475" w:rsidRPr="00491475">
        <w:rPr>
          <w:b/>
          <w:bCs/>
          <w:sz w:val="28"/>
          <w:szCs w:val="28"/>
        </w:rPr>
        <w:t>Stewards Engaged in God’s Work</w:t>
      </w:r>
    </w:p>
    <w:p w14:paraId="17F5CFED" w14:textId="4189379C" w:rsidR="00543BFE" w:rsidRDefault="00543BFE" w:rsidP="00427214">
      <w:pPr>
        <w:jc w:val="both"/>
        <w:rPr>
          <w:b/>
          <w:bCs/>
          <w:sz w:val="28"/>
          <w:szCs w:val="28"/>
        </w:rPr>
      </w:pPr>
      <w:r>
        <w:rPr>
          <w:b/>
          <w:bCs/>
          <w:sz w:val="28"/>
          <w:szCs w:val="28"/>
        </w:rPr>
        <w:t xml:space="preserve">                      (God Acting Through Us)</w:t>
      </w:r>
    </w:p>
    <w:p w14:paraId="2297A0E6" w14:textId="549EEED5" w:rsidR="004F3737" w:rsidRPr="00410CAA" w:rsidRDefault="00543BFE" w:rsidP="00427214">
      <w:pPr>
        <w:jc w:val="both"/>
        <w:rPr>
          <w:b/>
          <w:bCs/>
          <w:sz w:val="16"/>
          <w:szCs w:val="16"/>
        </w:rPr>
      </w:pPr>
      <w:r>
        <w:rPr>
          <w:b/>
          <w:bCs/>
          <w:noProof/>
          <w:u w:val="single"/>
        </w:rPr>
        <mc:AlternateContent>
          <mc:Choice Requires="wps">
            <w:drawing>
              <wp:anchor distT="0" distB="0" distL="114300" distR="114300" simplePos="0" relativeHeight="251676672" behindDoc="0" locked="0" layoutInCell="1" allowOverlap="1" wp14:anchorId="7E93D0E7" wp14:editId="245CD045">
                <wp:simplePos x="0" y="0"/>
                <wp:positionH relativeFrom="column">
                  <wp:posOffset>-57150</wp:posOffset>
                </wp:positionH>
                <wp:positionV relativeFrom="paragraph">
                  <wp:posOffset>67310</wp:posOffset>
                </wp:positionV>
                <wp:extent cx="4200525" cy="1171575"/>
                <wp:effectExtent l="0" t="0" r="28575" b="28575"/>
                <wp:wrapNone/>
                <wp:docPr id="1318238252" name="Rectangle 2"/>
                <wp:cNvGraphicFramePr/>
                <a:graphic xmlns:a="http://schemas.openxmlformats.org/drawingml/2006/main">
                  <a:graphicData uri="http://schemas.microsoft.com/office/word/2010/wordprocessingShape">
                    <wps:wsp>
                      <wps:cNvSpPr/>
                      <wps:spPr>
                        <a:xfrm>
                          <a:off x="0" y="0"/>
                          <a:ext cx="4200525" cy="117157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807CE4" id="Rectangle 2" o:spid="_x0000_s1026" style="position:absolute;margin-left:-4.5pt;margin-top:5.3pt;width:330.75pt;height:92.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" filled="f" strokecolor="#030e13 [484]" strokeweight="1pt"/>
            </w:pict>
          </mc:Fallback>
        </mc:AlternateContent>
      </w:r>
    </w:p>
    <w:p w14:paraId="7762F0B2" w14:textId="6C39B50D" w:rsidR="004F3737" w:rsidRDefault="00C0451A" w:rsidP="00427214">
      <w:pPr>
        <w:jc w:val="both"/>
        <w:rPr>
          <w:b/>
          <w:bCs/>
          <w:sz w:val="28"/>
          <w:szCs w:val="28"/>
        </w:rPr>
      </w:pPr>
      <w:r>
        <w:rPr>
          <w:noProof/>
        </w:rPr>
        <w:drawing>
          <wp:anchor distT="0" distB="0" distL="114300" distR="114300" simplePos="0" relativeHeight="251681792" behindDoc="1" locked="0" layoutInCell="1" allowOverlap="1" wp14:anchorId="6A5303DA" wp14:editId="7D81BDA6">
            <wp:simplePos x="0" y="0"/>
            <wp:positionH relativeFrom="column">
              <wp:posOffset>2571750</wp:posOffset>
            </wp:positionH>
            <wp:positionV relativeFrom="paragraph">
              <wp:posOffset>7620</wp:posOffset>
            </wp:positionV>
            <wp:extent cx="1524000" cy="1039495"/>
            <wp:effectExtent l="0" t="0" r="0" b="8255"/>
            <wp:wrapTight wrapText="bothSides">
              <wp:wrapPolygon edited="0">
                <wp:start x="0" y="0"/>
                <wp:lineTo x="0" y="21376"/>
                <wp:lineTo x="21330" y="21376"/>
                <wp:lineTo x="21330" y="0"/>
                <wp:lineTo x="0" y="0"/>
              </wp:wrapPolygon>
            </wp:wrapTight>
            <wp:docPr id="633720321" name="Picture 1" descr="A green apple on a branc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720321" name="Picture 1" descr="A green apple on a branch&#10;&#10;AI-generated content may be incorrect."/>
                    <pic:cNvPicPr/>
                  </pic:nvPicPr>
                  <pic:blipFill>
                    <a:blip r:embed="rId14">
                      <a:extLst>
                        <a:ext uri="{28A0092B-C50C-407E-A947-70E740481C1C}">
                          <a14:useLocalDpi xmlns:a14="http://schemas.microsoft.com/office/drawing/2010/main" val="0"/>
                        </a:ext>
                      </a:extLst>
                    </a:blip>
                    <a:stretch>
                      <a:fillRect/>
                    </a:stretch>
                  </pic:blipFill>
                  <pic:spPr>
                    <a:xfrm>
                      <a:off x="0" y="0"/>
                      <a:ext cx="1524000" cy="1039495"/>
                    </a:xfrm>
                    <a:prstGeom prst="rect">
                      <a:avLst/>
                    </a:prstGeom>
                  </pic:spPr>
                </pic:pic>
              </a:graphicData>
            </a:graphic>
            <wp14:sizeRelH relativeFrom="page">
              <wp14:pctWidth>0</wp14:pctWidth>
            </wp14:sizeRelH>
            <wp14:sizeRelV relativeFrom="page">
              <wp14:pctHeight>0</wp14:pctHeight>
            </wp14:sizeRelV>
          </wp:anchor>
        </w:drawing>
      </w:r>
      <w:r w:rsidR="0035688A">
        <w:rPr>
          <w:b/>
          <w:bCs/>
          <w:sz w:val="28"/>
          <w:szCs w:val="28"/>
        </w:rPr>
        <w:t xml:space="preserve">Good </w:t>
      </w:r>
      <w:proofErr w:type="gramStart"/>
      <w:r w:rsidR="0035688A">
        <w:rPr>
          <w:b/>
          <w:bCs/>
          <w:sz w:val="28"/>
          <w:szCs w:val="28"/>
        </w:rPr>
        <w:t>works are</w:t>
      </w:r>
      <w:proofErr w:type="gramEnd"/>
      <w:r w:rsidR="0035688A">
        <w:rPr>
          <w:b/>
          <w:bCs/>
          <w:sz w:val="28"/>
          <w:szCs w:val="28"/>
        </w:rPr>
        <w:t xml:space="preserve"> the fruit </w:t>
      </w:r>
    </w:p>
    <w:p w14:paraId="65357F91" w14:textId="6307ACD2" w:rsidR="0035688A" w:rsidRDefault="0035688A" w:rsidP="00427214">
      <w:pPr>
        <w:jc w:val="both"/>
        <w:rPr>
          <w:b/>
          <w:bCs/>
          <w:sz w:val="28"/>
          <w:szCs w:val="28"/>
        </w:rPr>
      </w:pPr>
      <w:r>
        <w:rPr>
          <w:b/>
          <w:bCs/>
          <w:sz w:val="28"/>
          <w:szCs w:val="28"/>
        </w:rPr>
        <w:t>of faith.</w:t>
      </w:r>
    </w:p>
    <w:p w14:paraId="0D851A8F" w14:textId="79BF5C17" w:rsidR="0031214A" w:rsidRPr="0031214A" w:rsidRDefault="0031214A" w:rsidP="00427214">
      <w:pPr>
        <w:jc w:val="both"/>
        <w:rPr>
          <w:b/>
          <w:bCs/>
          <w:sz w:val="16"/>
          <w:szCs w:val="16"/>
        </w:rPr>
      </w:pPr>
    </w:p>
    <w:p w14:paraId="51589488" w14:textId="053CA03F" w:rsidR="0031214A" w:rsidRDefault="0031214A" w:rsidP="00427214">
      <w:pPr>
        <w:jc w:val="both"/>
      </w:pPr>
      <w:r>
        <w:t>“By this My Father is glorified, that you</w:t>
      </w:r>
    </w:p>
    <w:p w14:paraId="01CFFFE1" w14:textId="213DEAAA" w:rsidR="0031214A" w:rsidRDefault="0031214A" w:rsidP="00427214">
      <w:pPr>
        <w:jc w:val="both"/>
      </w:pPr>
      <w:r>
        <w:t>bear much fruit and so prove to be My</w:t>
      </w:r>
    </w:p>
    <w:p w14:paraId="04984B51" w14:textId="152CF6F7" w:rsidR="0031214A" w:rsidRPr="0031214A" w:rsidRDefault="0031214A" w:rsidP="00427214">
      <w:pPr>
        <w:jc w:val="both"/>
      </w:pPr>
      <w:r>
        <w:t>disciples” (John 15:8).</w:t>
      </w:r>
    </w:p>
    <w:p w14:paraId="4DEC956D" w14:textId="77777777" w:rsidR="00491475" w:rsidRDefault="00491475" w:rsidP="00427214">
      <w:pPr>
        <w:jc w:val="both"/>
        <w:rPr>
          <w:b/>
          <w:bCs/>
          <w:u w:val="single"/>
        </w:rPr>
      </w:pPr>
    </w:p>
    <w:p w14:paraId="25AFBB84" w14:textId="77777777" w:rsidR="00543BFE" w:rsidRDefault="00543BFE" w:rsidP="00427214">
      <w:pPr>
        <w:jc w:val="both"/>
        <w:rPr>
          <w:b/>
          <w:bCs/>
          <w:u w:val="single"/>
        </w:rPr>
      </w:pPr>
    </w:p>
    <w:p w14:paraId="24B2C76A" w14:textId="77777777" w:rsidR="00543BFE" w:rsidRDefault="00543BFE" w:rsidP="00427214">
      <w:pPr>
        <w:jc w:val="both"/>
        <w:rPr>
          <w:b/>
          <w:bCs/>
          <w:u w:val="single"/>
        </w:rPr>
      </w:pPr>
    </w:p>
    <w:p w14:paraId="32A6E4E1" w14:textId="61B981BB" w:rsidR="006D6849" w:rsidRPr="00E11714" w:rsidRDefault="006D6849" w:rsidP="00427214">
      <w:pPr>
        <w:jc w:val="both"/>
        <w:rPr>
          <w:b/>
          <w:bCs/>
          <w:u w:val="single"/>
        </w:rPr>
      </w:pPr>
      <w:r w:rsidRPr="00E11714">
        <w:rPr>
          <w:b/>
          <w:bCs/>
          <w:u w:val="single"/>
        </w:rPr>
        <w:t>Bulletin Message, Week 3</w:t>
      </w:r>
    </w:p>
    <w:p w14:paraId="7933164E" w14:textId="77777777" w:rsidR="00567E40" w:rsidRDefault="00567E40" w:rsidP="006D6849">
      <w:pPr>
        <w:jc w:val="both"/>
      </w:pPr>
    </w:p>
    <w:p w14:paraId="78F2A298" w14:textId="7E584F70" w:rsidR="004148FE" w:rsidRPr="004148FE" w:rsidRDefault="004148FE" w:rsidP="006D6849">
      <w:pPr>
        <w:jc w:val="both"/>
        <w:rPr>
          <w:b/>
          <w:bCs/>
          <w:sz w:val="28"/>
          <w:szCs w:val="28"/>
        </w:rPr>
      </w:pPr>
      <w:r w:rsidRPr="004148FE">
        <w:rPr>
          <w:b/>
          <w:bCs/>
          <w:sz w:val="28"/>
          <w:szCs w:val="28"/>
        </w:rPr>
        <w:t>Stewards Engaged in Faithful Giving</w:t>
      </w:r>
    </w:p>
    <w:p w14:paraId="276BA8AC" w14:textId="13E4AD46" w:rsidR="0092344F" w:rsidRDefault="004426DD" w:rsidP="006D6849">
      <w:pPr>
        <w:jc w:val="both"/>
      </w:pPr>
      <w:r>
        <w:rPr>
          <w:noProof/>
        </w:rPr>
        <w:drawing>
          <wp:anchor distT="0" distB="0" distL="114300" distR="114300" simplePos="0" relativeHeight="251662336" behindDoc="1" locked="0" layoutInCell="1" allowOverlap="1" wp14:anchorId="2A00B0FA" wp14:editId="770515B2">
            <wp:simplePos x="0" y="0"/>
            <wp:positionH relativeFrom="column">
              <wp:posOffset>4763386</wp:posOffset>
            </wp:positionH>
            <wp:positionV relativeFrom="paragraph">
              <wp:posOffset>402915</wp:posOffset>
            </wp:positionV>
            <wp:extent cx="1272540" cy="1322705"/>
            <wp:effectExtent l="0" t="0" r="0" b="0"/>
            <wp:wrapSquare wrapText="bothSides"/>
            <wp:docPr id="112309623" name="Picture 112309623" descr="A red cross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red cross on a black background&#10;&#10;AI-generated content may be incorrect."/>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2540" cy="1322705"/>
                    </a:xfrm>
                    <a:prstGeom prst="rect">
                      <a:avLst/>
                    </a:prstGeom>
                    <a:noFill/>
                    <a:ln>
                      <a:noFill/>
                    </a:ln>
                  </pic:spPr>
                </pic:pic>
              </a:graphicData>
            </a:graphic>
            <wp14:sizeRelH relativeFrom="page">
              <wp14:pctWidth>0</wp14:pctWidth>
            </wp14:sizeRelH>
            <wp14:sizeRelV relativeFrom="page">
              <wp14:pctHeight>0</wp14:pctHeight>
            </wp14:sizeRelV>
          </wp:anchor>
        </w:drawing>
      </w:r>
      <w:r w:rsidR="00072EA5">
        <w:tab/>
      </w:r>
      <w:r w:rsidR="0092344F">
        <w:t xml:space="preserve">This is the third and final week of our stewardship emphasis </w:t>
      </w:r>
      <w:r w:rsidR="0092344F" w:rsidRPr="0092344F">
        <w:rPr>
          <w:b/>
          <w:bCs/>
        </w:rPr>
        <w:t>Stewards Engaged in God’s Work</w:t>
      </w:r>
      <w:r w:rsidR="00A70509">
        <w:rPr>
          <w:b/>
          <w:bCs/>
        </w:rPr>
        <w:t xml:space="preserve"> </w:t>
      </w:r>
      <w:r w:rsidR="00A70509" w:rsidRPr="00072EA5">
        <w:t>(God Acting Through Us)</w:t>
      </w:r>
      <w:r w:rsidR="0092344F" w:rsidRPr="00072EA5">
        <w:t>.</w:t>
      </w:r>
      <w:r w:rsidR="0092344F">
        <w:t xml:space="preserve">  </w:t>
      </w:r>
      <w:r w:rsidR="00072EA5">
        <w:t xml:space="preserve">As </w:t>
      </w:r>
      <w:r w:rsidR="00634730" w:rsidRPr="00634730">
        <w:rPr>
          <w:b/>
          <w:bCs/>
        </w:rPr>
        <w:t>Stewards Engaged in God’s Work</w:t>
      </w:r>
      <w:r w:rsidR="00072EA5">
        <w:rPr>
          <w:b/>
          <w:bCs/>
        </w:rPr>
        <w:t xml:space="preserve">, </w:t>
      </w:r>
      <w:r w:rsidR="00072EA5">
        <w:t>we</w:t>
      </w:r>
      <w:r w:rsidR="00DE3C68">
        <w:t xml:space="preserve"> </w:t>
      </w:r>
      <w:r w:rsidR="00634730" w:rsidRPr="00634730">
        <w:t>are believers who manage and use our God-given time, talents, and resources responsibly for God’s purposes and glory.</w:t>
      </w:r>
      <w:r w:rsidR="00634730">
        <w:t xml:space="preserve">  </w:t>
      </w:r>
      <w:r w:rsidR="0092344F">
        <w:t xml:space="preserve">The theme for this week is </w:t>
      </w:r>
      <w:r w:rsidR="00E11714">
        <w:t>f</w:t>
      </w:r>
      <w:r w:rsidR="0092344F">
        <w:t xml:space="preserve">aithful </w:t>
      </w:r>
      <w:r w:rsidR="00DE3C68">
        <w:t>g</w:t>
      </w:r>
      <w:r w:rsidR="0092344F">
        <w:t xml:space="preserve">iving.  </w:t>
      </w:r>
      <w:r w:rsidR="006D6849" w:rsidRPr="006D6849">
        <w:t xml:space="preserve">Giving is an important part of being a Christian.  When God’s people give, they mirror the nature of God.  </w:t>
      </w:r>
      <w:r w:rsidR="006D6849" w:rsidRPr="006D6849">
        <w:rPr>
          <w:i/>
          <w:iCs/>
        </w:rPr>
        <w:t>“For God so loved the world that He gave His only Son…”</w:t>
      </w:r>
      <w:r w:rsidR="006D6849" w:rsidRPr="006D6849">
        <w:t xml:space="preserve"> (John 3:16).  God is the first </w:t>
      </w:r>
      <w:r w:rsidR="00E11714">
        <w:t xml:space="preserve">and the ultimate </w:t>
      </w:r>
      <w:r w:rsidR="006D6849" w:rsidRPr="006D6849">
        <w:t xml:space="preserve">generous giver.  He has provided the highest model of generosity.  Through our faithful giving, we become more like Him.  </w:t>
      </w:r>
    </w:p>
    <w:p w14:paraId="3C207045" w14:textId="46D81658" w:rsidR="006D6849" w:rsidRDefault="00072EA5" w:rsidP="006D6849">
      <w:pPr>
        <w:jc w:val="both"/>
      </w:pPr>
      <w:r>
        <w:tab/>
      </w:r>
      <w:r w:rsidR="0092344F">
        <w:t xml:space="preserve">Giving expresses our faith, love, and gratitude to God for </w:t>
      </w:r>
      <w:r w:rsidR="00C25FC7">
        <w:t>all</w:t>
      </w:r>
      <w:r w:rsidR="0092344F">
        <w:t xml:space="preserve"> the blessings that He has given to us</w:t>
      </w:r>
      <w:r w:rsidR="00E11714">
        <w:t>,</w:t>
      </w:r>
      <w:r w:rsidR="0092344F">
        <w:t xml:space="preserve"> especially the gift of His Son, Jesus.  By God grace, we are enabled to give freely and generously of the resources that He entrusts to us.</w:t>
      </w:r>
    </w:p>
    <w:p w14:paraId="630A7607" w14:textId="77777777" w:rsidR="0092344F" w:rsidRDefault="0092344F" w:rsidP="006D6849">
      <w:pPr>
        <w:jc w:val="both"/>
      </w:pPr>
    </w:p>
    <w:p w14:paraId="22A08AC4" w14:textId="4B55D250" w:rsidR="0084086B" w:rsidRDefault="00A06A0E" w:rsidP="00427214">
      <w:pPr>
        <w:jc w:val="both"/>
      </w:pPr>
      <w:r>
        <w:rPr>
          <w:noProof/>
        </w:rPr>
        <mc:AlternateContent>
          <mc:Choice Requires="wps">
            <w:drawing>
              <wp:anchor distT="0" distB="0" distL="114300" distR="114300" simplePos="0" relativeHeight="251678720" behindDoc="0" locked="0" layoutInCell="1" allowOverlap="1" wp14:anchorId="3672154A" wp14:editId="212F61B1">
                <wp:simplePos x="0" y="0"/>
                <wp:positionH relativeFrom="column">
                  <wp:posOffset>-76200</wp:posOffset>
                </wp:positionH>
                <wp:positionV relativeFrom="paragraph">
                  <wp:posOffset>118109</wp:posOffset>
                </wp:positionV>
                <wp:extent cx="4962525" cy="561975"/>
                <wp:effectExtent l="0" t="0" r="28575" b="28575"/>
                <wp:wrapNone/>
                <wp:docPr id="1586270389" name="Rectangle 6"/>
                <wp:cNvGraphicFramePr/>
                <a:graphic xmlns:a="http://schemas.openxmlformats.org/drawingml/2006/main">
                  <a:graphicData uri="http://schemas.microsoft.com/office/word/2010/wordprocessingShape">
                    <wps:wsp>
                      <wps:cNvSpPr/>
                      <wps:spPr>
                        <a:xfrm>
                          <a:off x="0" y="0"/>
                          <a:ext cx="4962525" cy="56197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D18FF96" id="Rectangle 6" o:spid="_x0000_s1026" style="position:absolute;margin-left:-6pt;margin-top:9.3pt;width:390.75pt;height:44.25pt;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" filled="f" strokecolor="#030e13 [484]" strokeweight="1pt"/>
            </w:pict>
          </mc:Fallback>
        </mc:AlternateContent>
      </w:r>
    </w:p>
    <w:p w14:paraId="686AD672" w14:textId="254DFC43" w:rsidR="0084086B" w:rsidRDefault="00A06A0E" w:rsidP="00427214">
      <w:pPr>
        <w:jc w:val="both"/>
        <w:rPr>
          <w:b/>
          <w:bCs/>
          <w:sz w:val="28"/>
          <w:szCs w:val="28"/>
        </w:rPr>
      </w:pPr>
      <w:r>
        <w:rPr>
          <w:b/>
          <w:bCs/>
          <w:sz w:val="28"/>
          <w:szCs w:val="28"/>
        </w:rPr>
        <w:t xml:space="preserve">                           </w:t>
      </w:r>
      <w:r w:rsidR="0084086B" w:rsidRPr="00491475">
        <w:rPr>
          <w:b/>
          <w:bCs/>
          <w:sz w:val="28"/>
          <w:szCs w:val="28"/>
        </w:rPr>
        <w:t>Stewards Engaged in God’s Work</w:t>
      </w:r>
    </w:p>
    <w:p w14:paraId="3570C248" w14:textId="12707277" w:rsidR="009363FF" w:rsidRDefault="009363FF" w:rsidP="00427214">
      <w:pPr>
        <w:jc w:val="both"/>
        <w:rPr>
          <w:b/>
          <w:bCs/>
          <w:sz w:val="28"/>
          <w:szCs w:val="28"/>
        </w:rPr>
      </w:pPr>
      <w:r>
        <w:rPr>
          <w:b/>
          <w:bCs/>
          <w:sz w:val="28"/>
          <w:szCs w:val="28"/>
        </w:rPr>
        <w:t xml:space="preserve">                                 (God Acting Through Us)</w:t>
      </w:r>
    </w:p>
    <w:p w14:paraId="10F16CAA" w14:textId="31A64556" w:rsidR="0084086B" w:rsidRDefault="009363FF" w:rsidP="00427214">
      <w:pPr>
        <w:jc w:val="both"/>
        <w:rPr>
          <w:b/>
          <w:bCs/>
          <w:sz w:val="16"/>
          <w:szCs w:val="16"/>
        </w:rPr>
      </w:pPr>
      <w:r>
        <w:rPr>
          <w:noProof/>
        </w:rPr>
        <mc:AlternateContent>
          <mc:Choice Requires="wps">
            <w:drawing>
              <wp:anchor distT="0" distB="0" distL="114300" distR="114300" simplePos="0" relativeHeight="251680768" behindDoc="0" locked="0" layoutInCell="1" allowOverlap="1" wp14:anchorId="21D676C9" wp14:editId="78D08CB6">
                <wp:simplePos x="0" y="0"/>
                <wp:positionH relativeFrom="column">
                  <wp:posOffset>-76200</wp:posOffset>
                </wp:positionH>
                <wp:positionV relativeFrom="paragraph">
                  <wp:posOffset>95885</wp:posOffset>
                </wp:positionV>
                <wp:extent cx="4962525" cy="1647825"/>
                <wp:effectExtent l="0" t="0" r="28575" b="28575"/>
                <wp:wrapNone/>
                <wp:docPr id="1099894932" name="Rectangle 6"/>
                <wp:cNvGraphicFramePr/>
                <a:graphic xmlns:a="http://schemas.openxmlformats.org/drawingml/2006/main">
                  <a:graphicData uri="http://schemas.microsoft.com/office/word/2010/wordprocessingShape">
                    <wps:wsp>
                      <wps:cNvSpPr/>
                      <wps:spPr>
                        <a:xfrm>
                          <a:off x="0" y="0"/>
                          <a:ext cx="4962525" cy="164782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1089FA2" id="Rectangle 6" o:spid="_x0000_s1026" style="position:absolute;margin-left:-6pt;margin-top:7.55pt;width:390.75pt;height:129.75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" filled="f" strokecolor="#030e13 [484]" strokeweight="1pt"/>
            </w:pict>
          </mc:Fallback>
        </mc:AlternateContent>
      </w:r>
    </w:p>
    <w:p w14:paraId="50E26245" w14:textId="6EE6751B" w:rsidR="009C5C0D" w:rsidRDefault="00A06A0E" w:rsidP="00427214">
      <w:pPr>
        <w:jc w:val="both"/>
        <w:rPr>
          <w:b/>
          <w:bCs/>
          <w:sz w:val="28"/>
          <w:szCs w:val="28"/>
        </w:rPr>
      </w:pPr>
      <w:r>
        <w:rPr>
          <w:noProof/>
        </w:rPr>
        <w:drawing>
          <wp:anchor distT="0" distB="0" distL="114300" distR="114300" simplePos="0" relativeHeight="251677696" behindDoc="1" locked="0" layoutInCell="1" allowOverlap="1" wp14:anchorId="03740EDA" wp14:editId="2C86C1B3">
            <wp:simplePos x="0" y="0"/>
            <wp:positionH relativeFrom="column">
              <wp:posOffset>2686050</wp:posOffset>
            </wp:positionH>
            <wp:positionV relativeFrom="paragraph">
              <wp:posOffset>74930</wp:posOffset>
            </wp:positionV>
            <wp:extent cx="2143125" cy="1413510"/>
            <wp:effectExtent l="0" t="0" r="9525" b="0"/>
            <wp:wrapTight wrapText="bothSides">
              <wp:wrapPolygon edited="0">
                <wp:start x="0" y="0"/>
                <wp:lineTo x="0" y="21251"/>
                <wp:lineTo x="21504" y="21251"/>
                <wp:lineTo x="21504" y="0"/>
                <wp:lineTo x="0" y="0"/>
              </wp:wrapPolygon>
            </wp:wrapTight>
            <wp:docPr id="693476109" name="Picture 1" descr="A logo with people working o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3476109" name="Picture 1" descr="A logo with people working on it&#10;&#10;AI-generated content may be incorrect."/>
                    <pic:cNvPicPr/>
                  </pic:nvPicPr>
                  <pic:blipFill>
                    <a:blip r:embed="rId15">
                      <a:extLst>
                        <a:ext uri="{28A0092B-C50C-407E-A947-70E740481C1C}">
                          <a14:useLocalDpi xmlns:a14="http://schemas.microsoft.com/office/drawing/2010/main" val="0"/>
                        </a:ext>
                      </a:extLst>
                    </a:blip>
                    <a:stretch>
                      <a:fillRect/>
                    </a:stretch>
                  </pic:blipFill>
                  <pic:spPr>
                    <a:xfrm>
                      <a:off x="0" y="0"/>
                      <a:ext cx="2143125" cy="1413510"/>
                    </a:xfrm>
                    <a:prstGeom prst="rect">
                      <a:avLst/>
                    </a:prstGeom>
                  </pic:spPr>
                </pic:pic>
              </a:graphicData>
            </a:graphic>
            <wp14:sizeRelH relativeFrom="page">
              <wp14:pctWidth>0</wp14:pctWidth>
            </wp14:sizeRelH>
            <wp14:sizeRelV relativeFrom="page">
              <wp14:pctHeight>0</wp14:pctHeight>
            </wp14:sizeRelV>
          </wp:anchor>
        </w:drawing>
      </w:r>
      <w:r w:rsidR="009C5C0D">
        <w:rPr>
          <w:b/>
          <w:bCs/>
          <w:sz w:val="28"/>
          <w:szCs w:val="28"/>
        </w:rPr>
        <w:t xml:space="preserve">Good </w:t>
      </w:r>
      <w:proofErr w:type="gramStart"/>
      <w:r w:rsidR="009C5C0D">
        <w:rPr>
          <w:b/>
          <w:bCs/>
          <w:sz w:val="28"/>
          <w:szCs w:val="28"/>
        </w:rPr>
        <w:t>w</w:t>
      </w:r>
      <w:r w:rsidR="0084086B" w:rsidRPr="0084086B">
        <w:rPr>
          <w:b/>
          <w:bCs/>
          <w:sz w:val="28"/>
          <w:szCs w:val="28"/>
        </w:rPr>
        <w:t>orks are</w:t>
      </w:r>
      <w:proofErr w:type="gramEnd"/>
      <w:r w:rsidR="0084086B" w:rsidRPr="0084086B">
        <w:rPr>
          <w:b/>
          <w:bCs/>
          <w:sz w:val="28"/>
          <w:szCs w:val="28"/>
        </w:rPr>
        <w:t xml:space="preserve"> an expression </w:t>
      </w:r>
    </w:p>
    <w:p w14:paraId="7CF67E83" w14:textId="17E0E163" w:rsidR="0084086B" w:rsidRDefault="0084086B" w:rsidP="00427214">
      <w:pPr>
        <w:jc w:val="both"/>
        <w:rPr>
          <w:b/>
          <w:bCs/>
          <w:sz w:val="28"/>
          <w:szCs w:val="28"/>
        </w:rPr>
      </w:pPr>
      <w:r w:rsidRPr="0084086B">
        <w:rPr>
          <w:b/>
          <w:bCs/>
          <w:sz w:val="28"/>
          <w:szCs w:val="28"/>
        </w:rPr>
        <w:t>of a transformed heart.</w:t>
      </w:r>
    </w:p>
    <w:p w14:paraId="5A588703" w14:textId="40761B37" w:rsidR="0084086B" w:rsidRDefault="0084086B" w:rsidP="00427214">
      <w:pPr>
        <w:jc w:val="both"/>
        <w:rPr>
          <w:b/>
          <w:bCs/>
          <w:sz w:val="16"/>
          <w:szCs w:val="16"/>
        </w:rPr>
      </w:pPr>
    </w:p>
    <w:p w14:paraId="28C03970" w14:textId="1E275CC8" w:rsidR="0084086B" w:rsidRDefault="0084086B" w:rsidP="00427214">
      <w:pPr>
        <w:jc w:val="both"/>
      </w:pPr>
      <w:r>
        <w:t>“The saying is trustworthy, and I want you</w:t>
      </w:r>
    </w:p>
    <w:p w14:paraId="00B3465B" w14:textId="06649C31" w:rsidR="00A31DD1" w:rsidRDefault="00A31DD1" w:rsidP="00427214">
      <w:pPr>
        <w:jc w:val="both"/>
      </w:pPr>
      <w:r>
        <w:t>t</w:t>
      </w:r>
      <w:r w:rsidR="0084086B">
        <w:t>o insist on these things</w:t>
      </w:r>
      <w:r>
        <w:t xml:space="preserve">, so that those who </w:t>
      </w:r>
    </w:p>
    <w:p w14:paraId="472F26EF" w14:textId="224367A5" w:rsidR="0084086B" w:rsidRDefault="00A31DD1" w:rsidP="00427214">
      <w:pPr>
        <w:jc w:val="both"/>
      </w:pPr>
      <w:r>
        <w:t>have believed in God may be careful to</w:t>
      </w:r>
    </w:p>
    <w:p w14:paraId="13D5C5BF" w14:textId="2C27A1ED" w:rsidR="00A31DD1" w:rsidRDefault="00A31DD1" w:rsidP="00427214">
      <w:pPr>
        <w:jc w:val="both"/>
      </w:pPr>
      <w:r>
        <w:t xml:space="preserve">devote themselves to good </w:t>
      </w:r>
      <w:proofErr w:type="gramStart"/>
      <w:r>
        <w:t>works</w:t>
      </w:r>
      <w:proofErr w:type="gramEnd"/>
      <w:r>
        <w:t xml:space="preserve">.  These </w:t>
      </w:r>
    </w:p>
    <w:p w14:paraId="2969B18E" w14:textId="715F047E" w:rsidR="00A31DD1" w:rsidRDefault="00A31DD1" w:rsidP="00427214">
      <w:pPr>
        <w:jc w:val="both"/>
      </w:pPr>
      <w:proofErr w:type="gramStart"/>
      <w:r>
        <w:t>things</w:t>
      </w:r>
      <w:proofErr w:type="gramEnd"/>
      <w:r>
        <w:t xml:space="preserve"> are excellent and profitable for</w:t>
      </w:r>
    </w:p>
    <w:p w14:paraId="59E1D306" w14:textId="1951AD34" w:rsidR="00A31DD1" w:rsidRPr="0084086B" w:rsidRDefault="00A31DD1" w:rsidP="00427214">
      <w:pPr>
        <w:jc w:val="both"/>
      </w:pPr>
      <w:r>
        <w:t>people” (Titus 3:8).</w:t>
      </w:r>
    </w:p>
    <w:p w14:paraId="6C82B6BE" w14:textId="77777777" w:rsidR="0084086B" w:rsidRPr="0084086B" w:rsidRDefault="0084086B" w:rsidP="00427214">
      <w:pPr>
        <w:jc w:val="both"/>
        <w:rPr>
          <w:b/>
          <w:bCs/>
          <w:sz w:val="28"/>
          <w:szCs w:val="28"/>
        </w:rPr>
      </w:pPr>
    </w:p>
    <w:sectPr w:rsidR="0084086B" w:rsidRPr="0084086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6A977" w14:textId="77777777" w:rsidR="00D307A5" w:rsidRDefault="00D307A5" w:rsidP="00DC77A6">
      <w:r>
        <w:separator/>
      </w:r>
    </w:p>
  </w:endnote>
  <w:endnote w:type="continuationSeparator" w:id="0">
    <w:p w14:paraId="148FFB36" w14:textId="77777777" w:rsidR="00D307A5" w:rsidRDefault="00D307A5" w:rsidP="00DC7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Lucida Calligraphy">
    <w:panose1 w:val="03010101010101010101"/>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2811797"/>
      <w:docPartObj>
        <w:docPartGallery w:val="Page Numbers (Bottom of Page)"/>
        <w:docPartUnique/>
      </w:docPartObj>
    </w:sdtPr>
    <w:sdtEndPr>
      <w:rPr>
        <w:noProof/>
      </w:rPr>
    </w:sdtEndPr>
    <w:sdtContent>
      <w:p w14:paraId="7A3EC297" w14:textId="4F8C3E70" w:rsidR="00DC77A6" w:rsidRDefault="00DC77A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F7911E7" w14:textId="77777777" w:rsidR="00DC77A6" w:rsidRDefault="00DC77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D1835C" w14:textId="77777777" w:rsidR="00D307A5" w:rsidRDefault="00D307A5" w:rsidP="00DC77A6">
      <w:r>
        <w:separator/>
      </w:r>
    </w:p>
  </w:footnote>
  <w:footnote w:type="continuationSeparator" w:id="0">
    <w:p w14:paraId="31D0C6A4" w14:textId="77777777" w:rsidR="00D307A5" w:rsidRDefault="00D307A5" w:rsidP="00DC77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BF9"/>
    <w:rsid w:val="00010844"/>
    <w:rsid w:val="00070107"/>
    <w:rsid w:val="00072EA5"/>
    <w:rsid w:val="000A4402"/>
    <w:rsid w:val="000A6F8D"/>
    <w:rsid w:val="000F7B14"/>
    <w:rsid w:val="00141222"/>
    <w:rsid w:val="00144540"/>
    <w:rsid w:val="00171485"/>
    <w:rsid w:val="002075E0"/>
    <w:rsid w:val="0021208C"/>
    <w:rsid w:val="0021260C"/>
    <w:rsid w:val="002A5211"/>
    <w:rsid w:val="002E06E9"/>
    <w:rsid w:val="002E110C"/>
    <w:rsid w:val="0031214A"/>
    <w:rsid w:val="0032050A"/>
    <w:rsid w:val="003206CD"/>
    <w:rsid w:val="0032286B"/>
    <w:rsid w:val="0035688A"/>
    <w:rsid w:val="003B45C6"/>
    <w:rsid w:val="00410CAA"/>
    <w:rsid w:val="004148FE"/>
    <w:rsid w:val="00427214"/>
    <w:rsid w:val="004341C1"/>
    <w:rsid w:val="00440C8A"/>
    <w:rsid w:val="004426DD"/>
    <w:rsid w:val="00491249"/>
    <w:rsid w:val="00491475"/>
    <w:rsid w:val="004A136B"/>
    <w:rsid w:val="004D6892"/>
    <w:rsid w:val="004E058F"/>
    <w:rsid w:val="004F244D"/>
    <w:rsid w:val="004F3737"/>
    <w:rsid w:val="004F5D05"/>
    <w:rsid w:val="00543BFE"/>
    <w:rsid w:val="00567E40"/>
    <w:rsid w:val="00586BC9"/>
    <w:rsid w:val="005965F5"/>
    <w:rsid w:val="005C4D22"/>
    <w:rsid w:val="005C781D"/>
    <w:rsid w:val="005E03DA"/>
    <w:rsid w:val="005F3A21"/>
    <w:rsid w:val="005F496E"/>
    <w:rsid w:val="00620429"/>
    <w:rsid w:val="00634730"/>
    <w:rsid w:val="0063586C"/>
    <w:rsid w:val="00637074"/>
    <w:rsid w:val="00695BDD"/>
    <w:rsid w:val="006A4136"/>
    <w:rsid w:val="006B79D1"/>
    <w:rsid w:val="006D6849"/>
    <w:rsid w:val="006E3C00"/>
    <w:rsid w:val="0070740C"/>
    <w:rsid w:val="00721513"/>
    <w:rsid w:val="00784991"/>
    <w:rsid w:val="007E06D8"/>
    <w:rsid w:val="007F71DB"/>
    <w:rsid w:val="008243A3"/>
    <w:rsid w:val="0082628F"/>
    <w:rsid w:val="0084086B"/>
    <w:rsid w:val="00862749"/>
    <w:rsid w:val="008A23A7"/>
    <w:rsid w:val="008D6299"/>
    <w:rsid w:val="0092344F"/>
    <w:rsid w:val="009363FF"/>
    <w:rsid w:val="00956763"/>
    <w:rsid w:val="009A4FC0"/>
    <w:rsid w:val="009C4D55"/>
    <w:rsid w:val="009C5C0D"/>
    <w:rsid w:val="00A06A0E"/>
    <w:rsid w:val="00A31DD1"/>
    <w:rsid w:val="00A66F4C"/>
    <w:rsid w:val="00A70509"/>
    <w:rsid w:val="00A72C51"/>
    <w:rsid w:val="00AA6FE6"/>
    <w:rsid w:val="00B04340"/>
    <w:rsid w:val="00B1155D"/>
    <w:rsid w:val="00B30CE6"/>
    <w:rsid w:val="00B65676"/>
    <w:rsid w:val="00B87E3A"/>
    <w:rsid w:val="00B91BF9"/>
    <w:rsid w:val="00BD2E80"/>
    <w:rsid w:val="00C0451A"/>
    <w:rsid w:val="00C13559"/>
    <w:rsid w:val="00C25FC7"/>
    <w:rsid w:val="00CB348D"/>
    <w:rsid w:val="00D00FA8"/>
    <w:rsid w:val="00D14924"/>
    <w:rsid w:val="00D307A5"/>
    <w:rsid w:val="00D37294"/>
    <w:rsid w:val="00DC77A6"/>
    <w:rsid w:val="00DE3C68"/>
    <w:rsid w:val="00E0773A"/>
    <w:rsid w:val="00E11714"/>
    <w:rsid w:val="00E37F9E"/>
    <w:rsid w:val="00E42FC7"/>
    <w:rsid w:val="00E65D74"/>
    <w:rsid w:val="00F13621"/>
    <w:rsid w:val="00F13ADE"/>
    <w:rsid w:val="00F2735F"/>
    <w:rsid w:val="00F57E0B"/>
    <w:rsid w:val="00F87A16"/>
    <w:rsid w:val="00FA2958"/>
    <w:rsid w:val="00FD354D"/>
    <w:rsid w:val="00FE65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58400"/>
  <w15:chartTrackingRefBased/>
  <w15:docId w15:val="{3554F451-B2E6-41DA-8B46-D2A45AF2D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91B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91B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91BF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91BF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B91BF9"/>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B91BF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91BF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91BF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91BF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1BF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91BF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91BF9"/>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91BF9"/>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B91BF9"/>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B91BF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91BF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91BF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91BF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91BF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91BF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1BF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91BF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91BF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91BF9"/>
    <w:rPr>
      <w:i/>
      <w:iCs/>
      <w:color w:val="404040" w:themeColor="text1" w:themeTint="BF"/>
    </w:rPr>
  </w:style>
  <w:style w:type="paragraph" w:styleId="ListParagraph">
    <w:name w:val="List Paragraph"/>
    <w:basedOn w:val="Normal"/>
    <w:uiPriority w:val="34"/>
    <w:qFormat/>
    <w:rsid w:val="00B91BF9"/>
    <w:pPr>
      <w:ind w:left="720"/>
      <w:contextualSpacing/>
    </w:pPr>
  </w:style>
  <w:style w:type="character" w:styleId="IntenseEmphasis">
    <w:name w:val="Intense Emphasis"/>
    <w:basedOn w:val="DefaultParagraphFont"/>
    <w:uiPriority w:val="21"/>
    <w:qFormat/>
    <w:rsid w:val="00B91BF9"/>
    <w:rPr>
      <w:i/>
      <w:iCs/>
      <w:color w:val="0F4761" w:themeColor="accent1" w:themeShade="BF"/>
    </w:rPr>
  </w:style>
  <w:style w:type="paragraph" w:styleId="IntenseQuote">
    <w:name w:val="Intense Quote"/>
    <w:basedOn w:val="Normal"/>
    <w:next w:val="Normal"/>
    <w:link w:val="IntenseQuoteChar"/>
    <w:uiPriority w:val="30"/>
    <w:qFormat/>
    <w:rsid w:val="00B91B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91BF9"/>
    <w:rPr>
      <w:i/>
      <w:iCs/>
      <w:color w:val="0F4761" w:themeColor="accent1" w:themeShade="BF"/>
    </w:rPr>
  </w:style>
  <w:style w:type="character" w:styleId="IntenseReference">
    <w:name w:val="Intense Reference"/>
    <w:basedOn w:val="DefaultParagraphFont"/>
    <w:uiPriority w:val="32"/>
    <w:qFormat/>
    <w:rsid w:val="00B91BF9"/>
    <w:rPr>
      <w:b/>
      <w:bCs/>
      <w:smallCaps/>
      <w:color w:val="0F4761" w:themeColor="accent1" w:themeShade="BF"/>
      <w:spacing w:val="5"/>
    </w:rPr>
  </w:style>
  <w:style w:type="paragraph" w:styleId="Header">
    <w:name w:val="header"/>
    <w:basedOn w:val="Normal"/>
    <w:link w:val="HeaderChar"/>
    <w:uiPriority w:val="99"/>
    <w:unhideWhenUsed/>
    <w:rsid w:val="00DC77A6"/>
    <w:pPr>
      <w:tabs>
        <w:tab w:val="center" w:pos="4680"/>
        <w:tab w:val="right" w:pos="9360"/>
      </w:tabs>
    </w:pPr>
  </w:style>
  <w:style w:type="character" w:customStyle="1" w:styleId="HeaderChar">
    <w:name w:val="Header Char"/>
    <w:basedOn w:val="DefaultParagraphFont"/>
    <w:link w:val="Header"/>
    <w:uiPriority w:val="99"/>
    <w:rsid w:val="00DC77A6"/>
  </w:style>
  <w:style w:type="paragraph" w:styleId="Footer">
    <w:name w:val="footer"/>
    <w:basedOn w:val="Normal"/>
    <w:link w:val="FooterChar"/>
    <w:uiPriority w:val="99"/>
    <w:unhideWhenUsed/>
    <w:rsid w:val="00DC77A6"/>
    <w:pPr>
      <w:tabs>
        <w:tab w:val="center" w:pos="4680"/>
        <w:tab w:val="right" w:pos="9360"/>
      </w:tabs>
    </w:pPr>
  </w:style>
  <w:style w:type="character" w:customStyle="1" w:styleId="FooterChar">
    <w:name w:val="Footer Char"/>
    <w:basedOn w:val="DefaultParagraphFont"/>
    <w:link w:val="Footer"/>
    <w:uiPriority w:val="99"/>
    <w:rsid w:val="00DC77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753070">
      <w:bodyDiv w:val="1"/>
      <w:marLeft w:val="0"/>
      <w:marRight w:val="0"/>
      <w:marTop w:val="0"/>
      <w:marBottom w:val="0"/>
      <w:divBdr>
        <w:top w:val="none" w:sz="0" w:space="0" w:color="auto"/>
        <w:left w:val="none" w:sz="0" w:space="0" w:color="auto"/>
        <w:bottom w:val="none" w:sz="0" w:space="0" w:color="auto"/>
        <w:right w:val="none" w:sz="0" w:space="0" w:color="auto"/>
      </w:divBdr>
    </w:div>
    <w:div w:id="70217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7.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5.jpeg"/><Relationship Id="rId5" Type="http://schemas.openxmlformats.org/officeDocument/2006/relationships/endnotes" Target="end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footnotes" Target="footnote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886</TotalTime>
  <Pages>5</Pages>
  <Words>1560</Words>
  <Characters>8894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54</cp:revision>
  <cp:lastPrinted>2026-01-08T23:33:00Z</cp:lastPrinted>
  <dcterms:created xsi:type="dcterms:W3CDTF">2025-07-05T14:24:00Z</dcterms:created>
  <dcterms:modified xsi:type="dcterms:W3CDTF">2026-01-10T01:30:00Z</dcterms:modified>
</cp:coreProperties>
</file>